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46" w:rsidRPr="00D404D5" w:rsidRDefault="00027E46" w:rsidP="00027E46">
      <w:pPr>
        <w:jc w:val="center"/>
      </w:pPr>
      <w:r w:rsidRPr="00D404D5">
        <w:rPr>
          <w:noProof/>
        </w:rPr>
        <w:drawing>
          <wp:inline distT="0" distB="0" distL="0" distR="0">
            <wp:extent cx="562610" cy="68961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E46" w:rsidRPr="00D404D5" w:rsidRDefault="00027E46" w:rsidP="00027E46">
      <w:pPr>
        <w:jc w:val="center"/>
        <w:rPr>
          <w:sz w:val="28"/>
          <w:szCs w:val="28"/>
        </w:rPr>
      </w:pPr>
      <w:r w:rsidRPr="00D404D5">
        <w:rPr>
          <w:sz w:val="28"/>
          <w:szCs w:val="28"/>
        </w:rPr>
        <w:t>АДМИНИСТРАЦИЯ  ШАЛОБОЛИНСКОГО  СЕЛЬСОВЕТА</w:t>
      </w:r>
    </w:p>
    <w:p w:rsidR="00027E46" w:rsidRPr="00D404D5" w:rsidRDefault="00027E46" w:rsidP="00027E46">
      <w:pPr>
        <w:jc w:val="center"/>
        <w:rPr>
          <w:sz w:val="28"/>
          <w:szCs w:val="28"/>
        </w:rPr>
      </w:pPr>
      <w:r w:rsidRPr="00D404D5">
        <w:rPr>
          <w:sz w:val="28"/>
          <w:szCs w:val="28"/>
        </w:rPr>
        <w:t>КУРАГИНСКОГО  РАЙОНА</w:t>
      </w:r>
    </w:p>
    <w:p w:rsidR="00027E46" w:rsidRPr="00D404D5" w:rsidRDefault="00027E46" w:rsidP="00027E46">
      <w:pPr>
        <w:jc w:val="center"/>
        <w:rPr>
          <w:sz w:val="28"/>
          <w:szCs w:val="28"/>
        </w:rPr>
      </w:pPr>
      <w:r w:rsidRPr="00D404D5">
        <w:rPr>
          <w:sz w:val="28"/>
          <w:szCs w:val="28"/>
        </w:rPr>
        <w:t>КРАСНОЯРСКОГО    КРАЯ</w:t>
      </w:r>
    </w:p>
    <w:p w:rsidR="00027E46" w:rsidRPr="00D404D5" w:rsidRDefault="00027E46" w:rsidP="00027E46">
      <w:pPr>
        <w:jc w:val="center"/>
        <w:rPr>
          <w:sz w:val="28"/>
          <w:szCs w:val="28"/>
        </w:rPr>
      </w:pPr>
    </w:p>
    <w:p w:rsidR="00027E46" w:rsidRPr="00D404D5" w:rsidRDefault="00027E46" w:rsidP="00027E46">
      <w:pPr>
        <w:jc w:val="center"/>
        <w:rPr>
          <w:sz w:val="28"/>
          <w:szCs w:val="28"/>
        </w:rPr>
      </w:pPr>
      <w:r w:rsidRPr="00D404D5">
        <w:rPr>
          <w:sz w:val="28"/>
          <w:szCs w:val="28"/>
        </w:rPr>
        <w:t>ПОСТАНОВЛЕНИЕ</w:t>
      </w:r>
    </w:p>
    <w:p w:rsidR="00027E46" w:rsidRPr="00D404D5" w:rsidRDefault="00027E46" w:rsidP="00027E46">
      <w:pPr>
        <w:jc w:val="center"/>
        <w:rPr>
          <w:sz w:val="28"/>
          <w:szCs w:val="28"/>
        </w:rPr>
      </w:pPr>
    </w:p>
    <w:p w:rsidR="00027E46" w:rsidRPr="00D404D5" w:rsidRDefault="00027E46" w:rsidP="00027E46">
      <w:pPr>
        <w:rPr>
          <w:sz w:val="28"/>
          <w:szCs w:val="28"/>
        </w:rPr>
      </w:pPr>
    </w:p>
    <w:p w:rsidR="00027E46" w:rsidRDefault="00027E46" w:rsidP="00027E46">
      <w:pPr>
        <w:rPr>
          <w:sz w:val="28"/>
          <w:szCs w:val="28"/>
        </w:rPr>
      </w:pPr>
      <w:r>
        <w:rPr>
          <w:sz w:val="28"/>
          <w:szCs w:val="28"/>
        </w:rPr>
        <w:t>00.00.</w:t>
      </w:r>
      <w:r w:rsidRPr="00D404D5">
        <w:rPr>
          <w:sz w:val="28"/>
          <w:szCs w:val="28"/>
        </w:rPr>
        <w:t xml:space="preserve">2021                                     с.  Шалоболино        </w:t>
      </w:r>
    </w:p>
    <w:p w:rsidR="00027E46" w:rsidRPr="00D404D5" w:rsidRDefault="00027E46" w:rsidP="00027E46">
      <w:pPr>
        <w:rPr>
          <w:sz w:val="28"/>
          <w:szCs w:val="28"/>
        </w:rPr>
      </w:pPr>
      <w:r w:rsidRPr="00D404D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ПРОЕКТ</w:t>
      </w:r>
    </w:p>
    <w:p w:rsidR="00027E46" w:rsidRPr="00027E46" w:rsidRDefault="00027E46" w:rsidP="00027E46">
      <w:pPr>
        <w:pStyle w:val="af6"/>
      </w:pPr>
      <w:r w:rsidRPr="00027E46">
        <w:t xml:space="preserve">                      </w:t>
      </w:r>
    </w:p>
    <w:p w:rsidR="00D838AC" w:rsidRPr="00027E46" w:rsidRDefault="00D838AC" w:rsidP="00027E46">
      <w:pPr>
        <w:pStyle w:val="af6"/>
        <w:rPr>
          <w:bCs/>
          <w:color w:val="000000" w:themeColor="text1"/>
          <w:shd w:val="clear" w:color="auto" w:fill="FFFFFF"/>
        </w:rPr>
      </w:pPr>
      <w:r w:rsidRPr="00027E46">
        <w:rPr>
          <w:bCs/>
          <w:color w:val="000000" w:themeColor="text1"/>
        </w:rPr>
        <w:t xml:space="preserve">Об утверждении форм документов, используемых при осуществлении муниципального контроля, не утвержденных </w:t>
      </w:r>
      <w:r w:rsidRPr="00027E46">
        <w:rPr>
          <w:bCs/>
          <w:color w:val="000000" w:themeColor="text1"/>
          <w:shd w:val="clear" w:color="auto" w:fill="FFFFFF"/>
        </w:rPr>
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</w:t>
      </w:r>
    </w:p>
    <w:p w:rsidR="00D838AC" w:rsidRPr="0094615D" w:rsidRDefault="00D838AC" w:rsidP="00027E46">
      <w:pPr>
        <w:pStyle w:val="af6"/>
        <w:rPr>
          <w:b/>
          <w:bCs/>
          <w:color w:val="000000" w:themeColor="text1"/>
          <w:shd w:val="clear" w:color="auto" w:fill="FFFFFF"/>
        </w:rPr>
      </w:pP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>В соответствии с частью 3 статьи 21 Ф</w:t>
      </w:r>
      <w:bookmarkStart w:id="0" w:name="_GoBack"/>
      <w:bookmarkEnd w:id="0"/>
      <w:r w:rsidRPr="0094615D">
        <w:rPr>
          <w:color w:val="000000" w:themeColor="text1"/>
        </w:rPr>
        <w:t xml:space="preserve">едерального закона </w:t>
      </w:r>
      <w:r w:rsidRPr="0094615D">
        <w:rPr>
          <w:color w:val="000000" w:themeColor="text1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 </w:t>
      </w:r>
      <w:r w:rsidRPr="0094615D">
        <w:rPr>
          <w:color w:val="000000" w:themeColor="text1"/>
        </w:rPr>
        <w:t>администрация</w:t>
      </w:r>
      <w:r w:rsidRPr="0094615D">
        <w:rPr>
          <w:b/>
          <w:bCs/>
          <w:color w:val="000000" w:themeColor="text1"/>
        </w:rPr>
        <w:t xml:space="preserve"> </w:t>
      </w:r>
      <w:r w:rsidR="00027E46" w:rsidRPr="00027E46">
        <w:rPr>
          <w:iCs/>
          <w:color w:val="000000" w:themeColor="text1"/>
        </w:rPr>
        <w:t>Шалоболинского сельсовета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>ПОСТАНОВЛЯЕТ:</w:t>
      </w:r>
    </w:p>
    <w:p w:rsidR="00D838AC" w:rsidRPr="00027E46" w:rsidRDefault="00D838AC" w:rsidP="00027E46">
      <w:pPr>
        <w:pStyle w:val="af6"/>
        <w:rPr>
          <w:color w:val="000000" w:themeColor="text1"/>
          <w:shd w:val="clear" w:color="auto" w:fill="FFFFFF"/>
        </w:rPr>
      </w:pPr>
      <w:r w:rsidRPr="0094615D">
        <w:rPr>
          <w:color w:val="000000" w:themeColor="text1"/>
        </w:rPr>
        <w:t xml:space="preserve">1. Утвердить в отношении осуществляемых </w:t>
      </w:r>
      <w:r w:rsidRPr="00027E46">
        <w:rPr>
          <w:color w:val="000000" w:themeColor="text1"/>
        </w:rPr>
        <w:t xml:space="preserve">администрацией </w:t>
      </w:r>
      <w:r w:rsidR="00027E46" w:rsidRPr="00027E46">
        <w:rPr>
          <w:bCs/>
          <w:color w:val="000000" w:themeColor="text1"/>
        </w:rPr>
        <w:t xml:space="preserve">Шалоболинского сельсовета </w:t>
      </w:r>
      <w:r w:rsidRPr="00027E46">
        <w:rPr>
          <w:iCs/>
          <w:color w:val="000000" w:themeColor="text1"/>
        </w:rPr>
        <w:t xml:space="preserve">виды муниципального контроля, осуществляемые местной администрацией, муниципальный </w:t>
      </w:r>
      <w:r w:rsidR="00027E46">
        <w:rPr>
          <w:iCs/>
          <w:color w:val="000000" w:themeColor="text1"/>
        </w:rPr>
        <w:t xml:space="preserve">жилищный </w:t>
      </w:r>
      <w:r w:rsidRPr="00027E46">
        <w:rPr>
          <w:iCs/>
          <w:color w:val="000000" w:themeColor="text1"/>
        </w:rPr>
        <w:t xml:space="preserve">контроль, муниципальный контроль в сфере благоустройства </w:t>
      </w:r>
      <w:r w:rsidR="00027E46">
        <w:rPr>
          <w:iCs/>
          <w:color w:val="000000" w:themeColor="text1"/>
        </w:rPr>
        <w:t>и муниципальный контроль</w:t>
      </w:r>
      <w:r w:rsidRPr="00027E46">
        <w:rPr>
          <w:iCs/>
          <w:color w:val="000000" w:themeColor="text1"/>
        </w:rPr>
        <w:t xml:space="preserve"> </w:t>
      </w:r>
      <w:r w:rsidR="00027E46" w:rsidRPr="00D404D5">
        <w:rPr>
          <w:rFonts w:eastAsiaTheme="minorHAnsi"/>
          <w:spacing w:val="2"/>
          <w:lang w:eastAsia="en-US"/>
        </w:rPr>
        <w:t>на автомобильном транспорте</w:t>
      </w:r>
      <w:r w:rsidR="00027E46" w:rsidRPr="00027E46">
        <w:rPr>
          <w:color w:val="000000" w:themeColor="text1"/>
        </w:rPr>
        <w:t xml:space="preserve"> </w:t>
      </w:r>
      <w:r w:rsidRPr="00027E46">
        <w:rPr>
          <w:color w:val="000000" w:themeColor="text1"/>
        </w:rPr>
        <w:t>прилагаемые</w:t>
      </w:r>
      <w:r w:rsidRPr="00027E46">
        <w:rPr>
          <w:color w:val="000000" w:themeColor="text1"/>
          <w:shd w:val="clear" w:color="auto" w:fill="FFFFFF"/>
        </w:rPr>
        <w:t>: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>1.2. Типовую форму предписания (приложение № 2).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>1.3. Типовую форму протокола осмотра (приложение № 3).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>1.4. Типовую форму протокола досмотра (приложение № 4).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>1.5. Типовую форму протокола</w:t>
      </w:r>
      <w:r w:rsidRPr="0094615D">
        <w:rPr>
          <w:color w:val="000000" w:themeColor="text1"/>
          <w:shd w:val="clear" w:color="auto" w:fill="FFFFFF"/>
        </w:rPr>
        <w:t xml:space="preserve"> инструментального обследования </w:t>
      </w:r>
      <w:r w:rsidRPr="0094615D">
        <w:rPr>
          <w:color w:val="000000" w:themeColor="text1"/>
        </w:rPr>
        <w:t>(приложение № 5).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>1.6. Типовую форму протокола</w:t>
      </w:r>
      <w:r w:rsidRPr="0094615D">
        <w:rPr>
          <w:color w:val="000000" w:themeColor="text1"/>
          <w:shd w:val="clear" w:color="auto" w:fill="FFFFFF"/>
        </w:rPr>
        <w:t xml:space="preserve"> испытания </w:t>
      </w:r>
      <w:r w:rsidRPr="0094615D">
        <w:rPr>
          <w:color w:val="000000" w:themeColor="text1"/>
        </w:rPr>
        <w:t>(приложение № 6).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>1.7. Типовую форму протокола опроса (приложение № 7).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 xml:space="preserve">1.8. Типовую форму </w:t>
      </w:r>
      <w:bookmarkStart w:id="1" w:name="_Hlk78444952"/>
      <w:r w:rsidRPr="0094615D">
        <w:rPr>
          <w:color w:val="000000" w:themeColor="text1"/>
        </w:rPr>
        <w:t xml:space="preserve">требования о предоставлении документов </w:t>
      </w:r>
      <w:bookmarkEnd w:id="1"/>
      <w:r w:rsidRPr="0094615D">
        <w:rPr>
          <w:color w:val="000000" w:themeColor="text1"/>
        </w:rPr>
        <w:t>(приложение № 8).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>1.9. Типовую форму журнала учета предостережений (приложение № 9).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 xml:space="preserve">1.10. Типовую форму журнала учета консультирований (приложение </w:t>
      </w:r>
      <w:r w:rsidRPr="0094615D">
        <w:rPr>
          <w:color w:val="000000" w:themeColor="text1"/>
        </w:rPr>
        <w:br/>
        <w:t>№ 10).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>2. Настоящее Постановление вступает в силу с 1 января 2022 года.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>3. Разместить настоящее Постановление на официальном сайте администрации</w:t>
      </w:r>
      <w:r w:rsidR="00027E46">
        <w:rPr>
          <w:color w:val="000000" w:themeColor="text1"/>
        </w:rPr>
        <w:t xml:space="preserve"> Шалоболинского сельсовета ( Шалоболино.рф)</w:t>
      </w:r>
      <w:r w:rsidRPr="0094615D">
        <w:rPr>
          <w:color w:val="000000" w:themeColor="text1"/>
        </w:rPr>
        <w:t xml:space="preserve"> в информационно-коммуникационной сети «Интернет».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027E46" w:rsidRDefault="00D838AC" w:rsidP="00027E46">
      <w:pPr>
        <w:pStyle w:val="af6"/>
        <w:rPr>
          <w:color w:val="000000" w:themeColor="text1"/>
        </w:rPr>
      </w:pPr>
      <w:r w:rsidRPr="00027E46">
        <w:rPr>
          <w:color w:val="000000" w:themeColor="text1"/>
        </w:rPr>
        <w:t xml:space="preserve">Глава </w:t>
      </w:r>
      <w:r w:rsidR="00027E46" w:rsidRPr="00027E46">
        <w:rPr>
          <w:bCs/>
          <w:color w:val="000000" w:themeColor="text1"/>
        </w:rPr>
        <w:t xml:space="preserve">сельсовета                                               </w:t>
      </w:r>
      <w:r w:rsidR="00027E46">
        <w:rPr>
          <w:color w:val="000000" w:themeColor="text1"/>
        </w:rPr>
        <w:t xml:space="preserve">      А.С.Антошкина</w:t>
      </w:r>
      <w:r w:rsidR="00027E46" w:rsidRPr="00027E46">
        <w:rPr>
          <w:color w:val="000000" w:themeColor="text1"/>
        </w:rPr>
        <w:t xml:space="preserve">       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>Приложение № 1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  <w:r w:rsidRPr="0094615D">
        <w:rPr>
          <w:b/>
          <w:bCs/>
          <w:color w:val="000000" w:themeColor="text1"/>
        </w:rPr>
        <w:t xml:space="preserve">__________ </w:t>
      </w:r>
      <w:r w:rsidRPr="0094615D">
        <w:rPr>
          <w:i/>
          <w:iCs/>
          <w:color w:val="000000" w:themeColor="text1"/>
        </w:rPr>
        <w:t>(наименование муниципального образования)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>от __________ 2021 № ___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>(Типовая форма задания на проведение контрольного мероприятия без взаимодействия с контролируемым лицом)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 xml:space="preserve">Утверждаю 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>«____» _____________ 20__г.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>(</w:t>
      </w:r>
      <w:r w:rsidRPr="0094615D">
        <w:rPr>
          <w:i/>
          <w:color w:val="000000" w:themeColor="text1"/>
        </w:rPr>
        <w:t>указать дату утверждения задания</w:t>
      </w:r>
      <w:r w:rsidRPr="0094615D">
        <w:rPr>
          <w:color w:val="000000" w:themeColor="text1"/>
        </w:rPr>
        <w:t>)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 xml:space="preserve">____________________________________________________________________________ </w:t>
      </w:r>
    </w:p>
    <w:p w:rsidR="00D838AC" w:rsidRPr="0094615D" w:rsidRDefault="00D838AC" w:rsidP="00027E46">
      <w:pPr>
        <w:pStyle w:val="af6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(указать реквизиты распоряжения об утверждении, должность, подпись, фамилию </w:t>
      </w:r>
      <w:r w:rsidRPr="0094615D">
        <w:rPr>
          <w:i/>
          <w:iCs/>
          <w:color w:val="000000" w:themeColor="text1"/>
        </w:rPr>
        <w:br/>
        <w:t xml:space="preserve">и инициалы должностного лица, </w:t>
      </w:r>
    </w:p>
    <w:p w:rsidR="00D838AC" w:rsidRPr="0094615D" w:rsidRDefault="00D838AC" w:rsidP="00027E46">
      <w:pPr>
        <w:pStyle w:val="af6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утверждающего задание)</w:t>
      </w:r>
    </w:p>
    <w:p w:rsidR="00D838AC" w:rsidRPr="0094615D" w:rsidRDefault="00D838AC" w:rsidP="00027E46">
      <w:pPr>
        <w:pStyle w:val="af6"/>
        <w:rPr>
          <w:bCs/>
          <w:color w:val="000000" w:themeColor="text1"/>
        </w:rPr>
      </w:pPr>
    </w:p>
    <w:p w:rsidR="00D838AC" w:rsidRPr="0094615D" w:rsidRDefault="00D838AC" w:rsidP="00027E46">
      <w:pPr>
        <w:pStyle w:val="af6"/>
        <w:rPr>
          <w:bCs/>
          <w:color w:val="000000" w:themeColor="text1"/>
        </w:rPr>
      </w:pPr>
      <w:r w:rsidRPr="0094615D">
        <w:rPr>
          <w:bCs/>
          <w:color w:val="000000" w:themeColor="text1"/>
        </w:rPr>
        <w:t xml:space="preserve">Задание </w:t>
      </w:r>
      <w:r w:rsidRPr="0094615D">
        <w:rPr>
          <w:color w:val="000000" w:themeColor="text1"/>
        </w:rPr>
        <w:t>на проведение контрольного мероприятия без взаимодействия с контролируемым лицом</w:t>
      </w:r>
      <w:r w:rsidRPr="0094615D">
        <w:rPr>
          <w:bCs/>
          <w:color w:val="000000" w:themeColor="text1"/>
        </w:rPr>
        <w:t xml:space="preserve"> № ___</w:t>
      </w:r>
    </w:p>
    <w:p w:rsidR="00D838AC" w:rsidRPr="0094615D" w:rsidRDefault="00D838AC" w:rsidP="00027E46">
      <w:pPr>
        <w:pStyle w:val="af6"/>
        <w:rPr>
          <w:bCs/>
          <w:color w:val="000000" w:themeColor="text1"/>
        </w:rPr>
      </w:pPr>
    </w:p>
    <w:p w:rsidR="00D838AC" w:rsidRPr="0094615D" w:rsidRDefault="00D838AC" w:rsidP="00027E46">
      <w:pPr>
        <w:pStyle w:val="af6"/>
        <w:rPr>
          <w:bCs/>
          <w:color w:val="000000" w:themeColor="text1"/>
        </w:rPr>
      </w:pPr>
      <w:r w:rsidRPr="0094615D">
        <w:rPr>
          <w:bCs/>
          <w:color w:val="000000" w:themeColor="text1"/>
        </w:rPr>
        <w:t>____________________                                                  «____» ___________20 ___ г.</w:t>
      </w:r>
    </w:p>
    <w:p w:rsidR="00D838AC" w:rsidRPr="0094615D" w:rsidRDefault="00D838AC" w:rsidP="00027E46">
      <w:pPr>
        <w:pStyle w:val="af6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>(место составления)</w:t>
      </w:r>
    </w:p>
    <w:p w:rsidR="00D838AC" w:rsidRPr="0094615D" w:rsidRDefault="00D838AC" w:rsidP="00027E46">
      <w:pPr>
        <w:pStyle w:val="af6"/>
        <w:rPr>
          <w:bCs/>
          <w:color w:val="000000" w:themeColor="text1"/>
        </w:rPr>
      </w:pPr>
    </w:p>
    <w:p w:rsidR="00D838AC" w:rsidRPr="0094615D" w:rsidRDefault="00D838AC" w:rsidP="00027E46">
      <w:pPr>
        <w:pStyle w:val="af6"/>
        <w:rPr>
          <w:bCs/>
          <w:color w:val="000000" w:themeColor="text1"/>
        </w:rPr>
      </w:pPr>
      <w:r w:rsidRPr="0094615D">
        <w:rPr>
          <w:bCs/>
          <w:color w:val="000000" w:themeColor="text1"/>
        </w:rPr>
        <w:t>1. Вид муниципального контроля:</w:t>
      </w:r>
    </w:p>
    <w:p w:rsidR="00D838AC" w:rsidRPr="0094615D" w:rsidRDefault="00D838AC" w:rsidP="00027E46">
      <w:pPr>
        <w:pStyle w:val="af6"/>
        <w:rPr>
          <w:bCs/>
          <w:color w:val="000000" w:themeColor="text1"/>
        </w:rPr>
      </w:pPr>
      <w:r w:rsidRPr="0094615D">
        <w:rPr>
          <w:bCs/>
          <w:color w:val="000000" w:themeColor="text1"/>
        </w:rPr>
        <w:t>_____________________________________________________________________________</w:t>
      </w:r>
    </w:p>
    <w:p w:rsidR="00D838AC" w:rsidRPr="0094615D" w:rsidRDefault="00D838AC" w:rsidP="00027E46">
      <w:pPr>
        <w:pStyle w:val="af6"/>
        <w:rPr>
          <w:b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>(указывается</w:t>
      </w:r>
      <w:r w:rsidRPr="0094615D">
        <w:rPr>
          <w:i/>
          <w:iCs/>
          <w:color w:val="000000" w:themeColor="text1"/>
        </w:rPr>
        <w:t xml:space="preserve"> конкретный осуществляемый местной администрацией вид муниципального контроля, по которому утверждается задание, например, муниципальный земельный контроль или муниципальный контроль в сфере благоустройства)</w:t>
      </w:r>
    </w:p>
    <w:p w:rsidR="00D838AC" w:rsidRPr="0094615D" w:rsidRDefault="00D838AC" w:rsidP="00027E46">
      <w:pPr>
        <w:pStyle w:val="af6"/>
        <w:rPr>
          <w:bCs/>
          <w:color w:val="000000" w:themeColor="text1"/>
        </w:rPr>
      </w:pPr>
    </w:p>
    <w:p w:rsidR="00D838AC" w:rsidRPr="0094615D" w:rsidRDefault="00D838AC" w:rsidP="00027E46">
      <w:pPr>
        <w:pStyle w:val="af6"/>
        <w:rPr>
          <w:bCs/>
          <w:color w:val="000000" w:themeColor="text1"/>
        </w:rPr>
      </w:pPr>
      <w:r w:rsidRPr="0094615D">
        <w:rPr>
          <w:bCs/>
          <w:color w:val="000000" w:themeColor="text1"/>
        </w:rPr>
        <w:t xml:space="preserve">2. Вид </w:t>
      </w:r>
      <w:r w:rsidRPr="0094615D">
        <w:rPr>
          <w:color w:val="000000" w:themeColor="text1"/>
        </w:rPr>
        <w:t>контрольного мероприятия без взаимодействия с контролируемым лицом:</w:t>
      </w:r>
    </w:p>
    <w:p w:rsidR="00D838AC" w:rsidRPr="0094615D" w:rsidRDefault="00D838AC" w:rsidP="00027E46">
      <w:pPr>
        <w:pStyle w:val="af6"/>
        <w:rPr>
          <w:bCs/>
          <w:color w:val="000000" w:themeColor="text1"/>
        </w:rPr>
      </w:pPr>
      <w:r w:rsidRPr="0094615D">
        <w:rPr>
          <w:bCs/>
          <w:color w:val="000000" w:themeColor="text1"/>
        </w:rPr>
        <w:t>_____________________________________________________________________________</w:t>
      </w:r>
    </w:p>
    <w:p w:rsidR="00D838AC" w:rsidRPr="0094615D" w:rsidRDefault="00D838AC" w:rsidP="00027E46">
      <w:pPr>
        <w:pStyle w:val="af6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(указывается наблюдение за соблюдением обязательных требований или выездное обследование)</w:t>
      </w:r>
    </w:p>
    <w:p w:rsidR="00D838AC" w:rsidRPr="0094615D" w:rsidRDefault="00D838AC" w:rsidP="00027E46">
      <w:pPr>
        <w:pStyle w:val="af6"/>
        <w:rPr>
          <w:i/>
          <w:iCs/>
          <w:color w:val="000000" w:themeColor="text1"/>
        </w:rPr>
      </w:pP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bCs/>
          <w:color w:val="000000" w:themeColor="text1"/>
        </w:rPr>
        <w:t xml:space="preserve">3. </w:t>
      </w:r>
      <w:r w:rsidRPr="0094615D">
        <w:rPr>
          <w:color w:val="000000" w:themeColor="text1"/>
        </w:rPr>
        <w:t>Контрольное мероприятие без взаимодействия с контролируемым лицом проводится: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bCs/>
          <w:color w:val="000000" w:themeColor="text1"/>
        </w:rPr>
      </w:pPr>
      <w:r w:rsidRPr="0094615D">
        <w:rPr>
          <w:bCs/>
          <w:color w:val="000000" w:themeColor="text1"/>
        </w:rPr>
        <w:t>_____________________________________________________________________________</w:t>
      </w:r>
    </w:p>
    <w:p w:rsidR="00D838AC" w:rsidRPr="0094615D" w:rsidRDefault="00D838AC" w:rsidP="00027E46">
      <w:pPr>
        <w:pStyle w:val="af6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D838AC" w:rsidRPr="0094615D" w:rsidRDefault="00D838AC" w:rsidP="00027E46">
      <w:pPr>
        <w:pStyle w:val="af6"/>
        <w:rPr>
          <w:bCs/>
          <w:color w:val="000000" w:themeColor="text1"/>
        </w:rPr>
      </w:pPr>
    </w:p>
    <w:p w:rsidR="00D838AC" w:rsidRPr="0094615D" w:rsidRDefault="00D838AC" w:rsidP="00027E46">
      <w:pPr>
        <w:pStyle w:val="af6"/>
        <w:rPr>
          <w:bCs/>
          <w:color w:val="000000" w:themeColor="text1"/>
        </w:rPr>
      </w:pPr>
      <w:r w:rsidRPr="0094615D">
        <w:rPr>
          <w:bCs/>
          <w:color w:val="000000" w:themeColor="text1"/>
        </w:rPr>
        <w:t xml:space="preserve">4. Для </w:t>
      </w:r>
      <w:r w:rsidRPr="0094615D">
        <w:rPr>
          <w:color w:val="000000" w:themeColor="text1"/>
        </w:rPr>
        <w:t xml:space="preserve">мероприятия без взаимодействия с контролируемым лицом </w:t>
      </w:r>
      <w:r w:rsidRPr="0094615D">
        <w:rPr>
          <w:bCs/>
          <w:color w:val="000000" w:themeColor="text1"/>
        </w:rPr>
        <w:t>направляется (направляются):</w:t>
      </w:r>
    </w:p>
    <w:p w:rsidR="00D838AC" w:rsidRPr="0094615D" w:rsidRDefault="00D838AC" w:rsidP="00027E46">
      <w:pPr>
        <w:pStyle w:val="af6"/>
        <w:rPr>
          <w:bCs/>
          <w:color w:val="000000" w:themeColor="text1"/>
        </w:rPr>
      </w:pPr>
      <w:r w:rsidRPr="0094615D">
        <w:rPr>
          <w:bCs/>
          <w:color w:val="000000" w:themeColor="text1"/>
        </w:rPr>
        <w:t>_____________________________________________________________________________</w:t>
      </w:r>
    </w:p>
    <w:p w:rsidR="00D838AC" w:rsidRPr="0094615D" w:rsidRDefault="00D838AC" w:rsidP="00027E46">
      <w:pPr>
        <w:pStyle w:val="af6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94615D">
        <w:rPr>
          <w:i/>
          <w:iCs/>
          <w:color w:val="000000" w:themeColor="text1"/>
        </w:rPr>
        <w:t>провести контрольное мероприятие без взаимодействия с контролируемым лицом</w:t>
      </w:r>
      <w:r w:rsidRPr="0094615D">
        <w:rPr>
          <w:bCs/>
          <w:i/>
          <w:iCs/>
          <w:color w:val="000000" w:themeColor="text1"/>
        </w:rPr>
        <w:t>)</w:t>
      </w:r>
    </w:p>
    <w:p w:rsidR="00D838AC" w:rsidRPr="0094615D" w:rsidRDefault="00D838AC" w:rsidP="00027E46">
      <w:pPr>
        <w:pStyle w:val="af6"/>
        <w:rPr>
          <w:bCs/>
          <w:i/>
          <w:iCs/>
          <w:color w:val="000000" w:themeColor="text1"/>
        </w:rPr>
      </w:pPr>
    </w:p>
    <w:p w:rsidR="00D838AC" w:rsidRPr="0094615D" w:rsidRDefault="00D838AC" w:rsidP="00027E46">
      <w:pPr>
        <w:pStyle w:val="af6"/>
        <w:rPr>
          <w:bCs/>
          <w:color w:val="000000" w:themeColor="text1"/>
        </w:rPr>
      </w:pPr>
      <w:r w:rsidRPr="0094615D">
        <w:rPr>
          <w:bCs/>
          <w:color w:val="000000" w:themeColor="text1"/>
        </w:rPr>
        <w:lastRenderedPageBreak/>
        <w:t xml:space="preserve">5. Привлечь к проведению </w:t>
      </w:r>
      <w:r w:rsidRPr="0094615D">
        <w:rPr>
          <w:color w:val="000000" w:themeColor="text1"/>
        </w:rPr>
        <w:t>контрольного мероприятия без взаимодействия с контролируемым лицом</w:t>
      </w:r>
      <w:r w:rsidRPr="0094615D">
        <w:rPr>
          <w:bCs/>
          <w:color w:val="000000" w:themeColor="text1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:rsidR="00D838AC" w:rsidRPr="0094615D" w:rsidRDefault="00D838AC" w:rsidP="00027E46">
      <w:pPr>
        <w:pStyle w:val="af6"/>
        <w:rPr>
          <w:bCs/>
          <w:color w:val="000000" w:themeColor="text1"/>
        </w:rPr>
      </w:pPr>
      <w:r w:rsidRPr="0094615D">
        <w:rPr>
          <w:bCs/>
          <w:color w:val="000000" w:themeColor="text1"/>
        </w:rPr>
        <w:t>_____________________________________________________________________________</w:t>
      </w:r>
    </w:p>
    <w:p w:rsidR="00D838AC" w:rsidRPr="0094615D" w:rsidRDefault="00D838AC" w:rsidP="00027E46">
      <w:pPr>
        <w:pStyle w:val="af6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(фамилия, имя, отчество (при наличии), должность привлекаемого к </w:t>
      </w:r>
      <w:r w:rsidRPr="0094615D">
        <w:rPr>
          <w:i/>
          <w:iCs/>
          <w:color w:val="000000" w:themeColor="text1"/>
        </w:rPr>
        <w:t xml:space="preserve">мероприятию без взаимодействия с контролируемым лицом </w:t>
      </w:r>
      <w:r w:rsidRPr="0094615D">
        <w:rPr>
          <w:bCs/>
          <w:i/>
          <w:iCs/>
          <w:color w:val="000000" w:themeColor="text1"/>
        </w:rPr>
        <w:t xml:space="preserve">эксперта (специалиста); </w:t>
      </w:r>
    </w:p>
    <w:p w:rsidR="00D838AC" w:rsidRPr="0094615D" w:rsidRDefault="00D838AC" w:rsidP="00027E46">
      <w:pPr>
        <w:pStyle w:val="af6"/>
        <w:rPr>
          <w:bCs/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:rsidR="00D838AC" w:rsidRPr="0094615D" w:rsidRDefault="00D838AC" w:rsidP="00027E46">
      <w:pPr>
        <w:pStyle w:val="af6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данные указываются в случае привлечения эксперта (экспертной организации) / (специалиста); </w:t>
      </w:r>
    </w:p>
    <w:p w:rsidR="00D838AC" w:rsidRPr="0094615D" w:rsidRDefault="00D838AC" w:rsidP="00027E46">
      <w:pPr>
        <w:pStyle w:val="af6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>в случае непривлечения таких лиц пункт может быть исключен)</w:t>
      </w:r>
    </w:p>
    <w:p w:rsidR="00D838AC" w:rsidRPr="0094615D" w:rsidRDefault="00D838AC" w:rsidP="00027E46">
      <w:pPr>
        <w:pStyle w:val="af6"/>
        <w:rPr>
          <w:bCs/>
          <w:color w:val="000000" w:themeColor="text1"/>
        </w:rPr>
      </w:pPr>
    </w:p>
    <w:p w:rsidR="00D838AC" w:rsidRPr="0094615D" w:rsidRDefault="00D838AC" w:rsidP="00027E46">
      <w:pPr>
        <w:pStyle w:val="af6"/>
        <w:rPr>
          <w:bCs/>
          <w:color w:val="000000" w:themeColor="text1"/>
        </w:rPr>
      </w:pPr>
      <w:r w:rsidRPr="0094615D">
        <w:rPr>
          <w:bCs/>
          <w:color w:val="000000" w:themeColor="text1"/>
        </w:rPr>
        <w:t>6. Объект (объекты) муниципального контроля, в отношении которого (которых) проводится</w:t>
      </w:r>
      <w:r w:rsidRPr="0094615D">
        <w:rPr>
          <w:color w:val="000000" w:themeColor="text1"/>
        </w:rPr>
        <w:t xml:space="preserve"> контрольное мероприятие без взаимодействия с контролируемым лицом:</w:t>
      </w:r>
    </w:p>
    <w:p w:rsidR="00D838AC" w:rsidRPr="0094615D" w:rsidRDefault="00D838AC" w:rsidP="00027E46">
      <w:pPr>
        <w:pStyle w:val="af6"/>
        <w:rPr>
          <w:bCs/>
          <w:color w:val="000000" w:themeColor="text1"/>
        </w:rPr>
      </w:pPr>
    </w:p>
    <w:p w:rsidR="00D838AC" w:rsidRPr="0094615D" w:rsidRDefault="00D838AC" w:rsidP="00027E46">
      <w:pPr>
        <w:pStyle w:val="af6"/>
        <w:rPr>
          <w:bCs/>
          <w:color w:val="000000" w:themeColor="text1"/>
        </w:rPr>
      </w:pPr>
      <w:r w:rsidRPr="0094615D">
        <w:rPr>
          <w:bCs/>
          <w:color w:val="000000" w:themeColor="text1"/>
        </w:rPr>
        <w:t>_____________________________________________________________________________</w:t>
      </w:r>
    </w:p>
    <w:p w:rsidR="00D838AC" w:rsidRPr="0094615D" w:rsidRDefault="00D838AC" w:rsidP="00027E46">
      <w:pPr>
        <w:pStyle w:val="af6"/>
        <w:rPr>
          <w:bCs/>
          <w:color w:val="000000" w:themeColor="text1"/>
        </w:rPr>
      </w:pPr>
    </w:p>
    <w:p w:rsidR="00D838AC" w:rsidRPr="0094615D" w:rsidRDefault="00D838AC" w:rsidP="00027E46">
      <w:pPr>
        <w:pStyle w:val="af6"/>
        <w:rPr>
          <w:bCs/>
          <w:color w:val="000000" w:themeColor="text1"/>
        </w:rPr>
      </w:pPr>
      <w:r w:rsidRPr="0094615D">
        <w:rPr>
          <w:bCs/>
          <w:color w:val="000000" w:themeColor="text1"/>
        </w:rPr>
        <w:br w:type="page"/>
      </w:r>
    </w:p>
    <w:p w:rsidR="00D838AC" w:rsidRPr="0094615D" w:rsidRDefault="00D838AC" w:rsidP="00027E46">
      <w:pPr>
        <w:pStyle w:val="af6"/>
        <w:rPr>
          <w:bCs/>
          <w:color w:val="000000" w:themeColor="text1"/>
        </w:rPr>
      </w:pP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>Приложение № 2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  <w:r w:rsidRPr="0094615D">
        <w:rPr>
          <w:b/>
          <w:bCs/>
          <w:color w:val="000000" w:themeColor="text1"/>
        </w:rPr>
        <w:t xml:space="preserve">__________ </w:t>
      </w:r>
      <w:r w:rsidRPr="0094615D">
        <w:rPr>
          <w:i/>
          <w:iCs/>
          <w:color w:val="000000" w:themeColor="text1"/>
        </w:rPr>
        <w:t>(наименование муниципального образования)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>от __________ 2021 № ___</w:t>
      </w:r>
    </w:p>
    <w:p w:rsidR="00D838AC" w:rsidRPr="0094615D" w:rsidRDefault="00D838AC" w:rsidP="00027E46">
      <w:pPr>
        <w:pStyle w:val="af6"/>
        <w:rPr>
          <w:color w:val="000000" w:themeColor="text1"/>
          <w:sz w:val="17"/>
          <w:szCs w:val="17"/>
        </w:rPr>
      </w:pPr>
    </w:p>
    <w:p w:rsidR="00D838AC" w:rsidRPr="0094615D" w:rsidRDefault="00D838AC" w:rsidP="00027E46">
      <w:pPr>
        <w:pStyle w:val="af6"/>
        <w:rPr>
          <w:color w:val="000000" w:themeColor="text1"/>
          <w:sz w:val="17"/>
          <w:szCs w:val="17"/>
        </w:rPr>
      </w:pP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  <w:shd w:val="clear" w:color="auto" w:fill="FFFFFF"/>
        </w:rPr>
        <w:t>(Типовая форма предписания)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4615D" w:rsidRPr="0094615D" w:rsidTr="00232A25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:rsidTr="00232A25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 xml:space="preserve">от «___» ___________ 20__ г., </w:t>
            </w:r>
          </w:p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предписания)</w:t>
            </w:r>
          </w:p>
        </w:tc>
      </w:tr>
      <w:tr w:rsidR="0094615D" w:rsidRPr="0094615D" w:rsidTr="00232A25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предписания)</w:t>
            </w:r>
          </w:p>
        </w:tc>
      </w:tr>
      <w:tr w:rsidR="0094615D" w:rsidRPr="0094615D" w:rsidTr="00232A25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rStyle w:val="s10"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</w:rPr>
              <w:t> </w:t>
            </w:r>
            <w:r w:rsidRPr="0094615D">
              <w:rPr>
                <w:rStyle w:val="s10"/>
                <w:color w:val="000000" w:themeColor="text1"/>
                <w:sz w:val="28"/>
                <w:szCs w:val="28"/>
              </w:rPr>
              <w:t>Предписание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94615D" w:rsidRPr="0094615D" w:rsidTr="00232A25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bCs/>
                <w:color w:val="000000" w:themeColor="text1"/>
              </w:rPr>
            </w:pPr>
            <w:r w:rsidRPr="0094615D">
              <w:rPr>
                <w:color w:val="000000" w:themeColor="text1"/>
              </w:rPr>
              <w:t xml:space="preserve">2. </w:t>
            </w:r>
            <w:r w:rsidRPr="0094615D">
              <w:rPr>
                <w:bCs/>
                <w:color w:val="000000" w:themeColor="text1"/>
              </w:rPr>
              <w:t>Вид муниципального контроля:</w:t>
            </w:r>
          </w:p>
          <w:p w:rsidR="00D838AC" w:rsidRPr="0094615D" w:rsidRDefault="00D838AC" w:rsidP="00027E46">
            <w:pPr>
              <w:pStyle w:val="af6"/>
              <w:rPr>
                <w:bCs/>
                <w:color w:val="000000" w:themeColor="text1"/>
              </w:rPr>
            </w:pPr>
            <w:r w:rsidRPr="0094615D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38AC" w:rsidRPr="0094615D" w:rsidRDefault="00D838AC" w:rsidP="00027E46">
            <w:pPr>
              <w:pStyle w:val="af6"/>
              <w:rPr>
                <w:bCs/>
                <w:color w:val="000000" w:themeColor="text1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3. Контрольное мероприятие проведено:</w:t>
            </w:r>
          </w:p>
        </w:tc>
      </w:tr>
      <w:tr w:rsidR="0094615D" w:rsidRPr="0094615D" w:rsidTr="00232A25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...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…</w:t>
            </w:r>
          </w:p>
        </w:tc>
      </w:tr>
      <w:tr w:rsidR="0094615D" w:rsidRPr="0094615D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94615D" w:rsidRPr="0094615D" w:rsidTr="00232A25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4. К проведению контрольного мероприятия были привлечены:</w:t>
            </w:r>
          </w:p>
        </w:tc>
      </w:tr>
      <w:tr w:rsidR="0094615D" w:rsidRPr="0094615D" w:rsidTr="00232A25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специалисты:</w:t>
            </w:r>
          </w:p>
        </w:tc>
      </w:tr>
      <w:tr w:rsidR="0094615D" w:rsidRPr="0094615D" w:rsidTr="00232A25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1) ...</w:t>
            </w:r>
          </w:p>
        </w:tc>
      </w:tr>
      <w:tr w:rsidR="0094615D" w:rsidRPr="0094615D" w:rsidTr="00232A25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2) ...</w:t>
            </w:r>
          </w:p>
        </w:tc>
      </w:tr>
      <w:tr w:rsidR="0094615D" w:rsidRPr="0094615D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94615D" w:rsidRPr="0094615D" w:rsidTr="00232A25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эксперты (экспертные организации):</w:t>
            </w:r>
          </w:p>
        </w:tc>
      </w:tr>
      <w:tr w:rsidR="0094615D" w:rsidRPr="0094615D" w:rsidTr="00232A25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1) ...</w:t>
            </w:r>
          </w:p>
        </w:tc>
      </w:tr>
      <w:tr w:rsidR="0094615D" w:rsidRPr="0094615D" w:rsidTr="00232A25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2) ...</w:t>
            </w:r>
          </w:p>
        </w:tc>
      </w:tr>
      <w:tr w:rsidR="0094615D" w:rsidRPr="0094615D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 xml:space="preserve">в случае непривлечения специалистов, </w:t>
            </w:r>
            <w:r w:rsidRPr="0094615D">
              <w:rPr>
                <w:i/>
                <w:iCs/>
                <w:color w:val="000000" w:themeColor="text1"/>
              </w:rPr>
              <w:t xml:space="preserve">экспертов (экспертных организаций) </w:t>
            </w:r>
            <w:r w:rsidRPr="0094615D">
              <w:rPr>
                <w:bCs/>
                <w:i/>
                <w:iCs/>
                <w:color w:val="000000" w:themeColor="text1"/>
              </w:rPr>
              <w:t>пункт может быть исключен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94615D" w:rsidTr="00232A25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5. Контрольное мероприятие проведено в отношении: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94615D" w:rsidRPr="0094615D" w:rsidTr="00232A25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по адресу (местоположению):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94615D" w:rsidRPr="0094615D" w:rsidTr="00232A25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6. Контролируемые лица: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7. В ходе проведения контрольного мероприятия выявлены следующие нарушения: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___________________________________________________________________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(нереализации)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</w:t>
            </w:r>
            <w:r w:rsidRPr="0094615D">
              <w:rPr>
                <w:i/>
                <w:iCs/>
                <w:color w:val="000000" w:themeColor="text1"/>
              </w:rPr>
              <w:lastRenderedPageBreak/>
              <w:t>контрольного мероприятия)</w:t>
            </w:r>
          </w:p>
        </w:tc>
      </w:tr>
    </w:tbl>
    <w:p w:rsidR="00D838AC" w:rsidRPr="0094615D" w:rsidRDefault="00D838AC" w:rsidP="00027E46">
      <w:pPr>
        <w:pStyle w:val="af6"/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4615D" w:rsidRPr="0094615D" w:rsidTr="00232A25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027E46">
      <w:pPr>
        <w:pStyle w:val="af6"/>
        <w:rPr>
          <w:color w:val="000000" w:themeColor="text1"/>
          <w:shd w:val="clear" w:color="auto" w:fill="FFFFFF"/>
        </w:rPr>
      </w:pPr>
    </w:p>
    <w:p w:rsidR="00D838AC" w:rsidRPr="0094615D" w:rsidRDefault="00D838AC" w:rsidP="00027E46">
      <w:pPr>
        <w:pStyle w:val="af6"/>
        <w:rPr>
          <w:color w:val="000000" w:themeColor="text1"/>
          <w:shd w:val="clear" w:color="auto" w:fill="FFFFFF"/>
        </w:rPr>
      </w:pPr>
      <w:r w:rsidRPr="0094615D">
        <w:rPr>
          <w:color w:val="000000" w:themeColor="text1"/>
          <w:shd w:val="clear" w:color="auto" w:fill="FFFFFF"/>
        </w:rPr>
        <w:t>ПРЕДПИСЫВАЕТ</w:t>
      </w:r>
    </w:p>
    <w:p w:rsidR="00D838AC" w:rsidRPr="0094615D" w:rsidRDefault="00D838AC" w:rsidP="00027E46">
      <w:pPr>
        <w:pStyle w:val="af6"/>
        <w:rPr>
          <w:color w:val="000000" w:themeColor="text1"/>
          <w:shd w:val="clear" w:color="auto" w:fill="FFFFFF"/>
        </w:rPr>
      </w:pPr>
    </w:p>
    <w:p w:rsidR="00D838AC" w:rsidRPr="0094615D" w:rsidRDefault="00D838AC" w:rsidP="00027E46">
      <w:pPr>
        <w:pStyle w:val="af6"/>
        <w:rPr>
          <w:i/>
          <w:iCs/>
          <w:color w:val="000000" w:themeColor="text1"/>
          <w:shd w:val="clear" w:color="auto" w:fill="FFFFFF"/>
        </w:rPr>
      </w:pPr>
      <w:r w:rsidRPr="0094615D">
        <w:rPr>
          <w:color w:val="000000" w:themeColor="text1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94615D">
        <w:rPr>
          <w:i/>
          <w:iCs/>
          <w:color w:val="000000" w:themeColor="text1"/>
          <w:shd w:val="clear" w:color="auto" w:fill="FFFFFF"/>
        </w:rPr>
        <w:t xml:space="preserve">(указать нужное) </w:t>
      </w:r>
      <w:r w:rsidRPr="0094615D">
        <w:rPr>
          <w:color w:val="000000" w:themeColor="text1"/>
          <w:shd w:val="clear" w:color="auto" w:fill="FFFFFF"/>
        </w:rPr>
        <w:t xml:space="preserve">в срок до _____________ </w:t>
      </w:r>
      <w:r w:rsidRPr="0094615D">
        <w:rPr>
          <w:i/>
          <w:iCs/>
          <w:color w:val="000000" w:themeColor="text1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 xml:space="preserve">О результатах исполнения настоящего Предписания следует проинформировать ___________________________ </w:t>
      </w:r>
      <w:r w:rsidRPr="0094615D">
        <w:rPr>
          <w:i/>
          <w:iCs/>
          <w:color w:val="000000" w:themeColor="text1"/>
        </w:rPr>
        <w:t xml:space="preserve">(указывается наименование контрольного органа) </w:t>
      </w:r>
      <w:r w:rsidRPr="0094615D">
        <w:rPr>
          <w:color w:val="000000" w:themeColor="text1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94615D">
        <w:rPr>
          <w:i/>
          <w:iCs/>
          <w:color w:val="000000" w:themeColor="text1"/>
        </w:rPr>
        <w:t>(указывается не меньший, чем в предыдущем абзаце, срок)</w:t>
      </w:r>
      <w:r w:rsidRPr="0094615D">
        <w:rPr>
          <w:color w:val="000000" w:themeColor="text1"/>
        </w:rPr>
        <w:t xml:space="preserve"> или не позднее 30 дней с даты исполнения Предписания).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 w:rsidRPr="0094615D">
        <w:rPr>
          <w:rStyle w:val="af0"/>
          <w:color w:val="000000" w:themeColor="text1"/>
          <w:sz w:val="28"/>
          <w:szCs w:val="28"/>
        </w:rPr>
        <w:footnoteReference w:id="2"/>
      </w:r>
      <w:r w:rsidRPr="0094615D">
        <w:rPr>
          <w:color w:val="000000" w:themeColor="text1"/>
        </w:rPr>
        <w:t>.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>Настоящее Предписание может быть обжаловано в установленном законом порядке.</w:t>
      </w:r>
    </w:p>
    <w:p w:rsidR="00D838AC" w:rsidRPr="0094615D" w:rsidRDefault="00D838AC" w:rsidP="00027E46">
      <w:pPr>
        <w:pStyle w:val="af6"/>
        <w:rPr>
          <w:color w:val="000000" w:themeColor="text1"/>
          <w:shd w:val="clear" w:color="auto" w:fill="FFFFFF"/>
        </w:rPr>
      </w:pPr>
      <w:r w:rsidRPr="0094615D">
        <w:rPr>
          <w:color w:val="000000" w:themeColor="text1"/>
          <w:shd w:val="clear" w:color="auto" w:fill="FFFFFF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4615D" w:rsidRPr="0094615D" w:rsidTr="00232A25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94615D" w:rsidRPr="0094615D" w:rsidTr="00232A25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5544" w:type="dxa"/>
            <w:gridSpan w:val="2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5544" w:type="dxa"/>
            <w:gridSpan w:val="2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:rsidTr="00232A25">
        <w:tc>
          <w:tcPr>
            <w:tcW w:w="9356" w:type="dxa"/>
            <w:gridSpan w:val="4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  <w:vertAlign w:val="superscript"/>
              </w:rPr>
            </w:pPr>
            <w:r w:rsidRPr="0094615D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94615D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94615D" w:rsidTr="00232A25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D838AC" w:rsidRPr="0094615D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  <w:vertAlign w:val="superscript"/>
              </w:rPr>
            </w:pPr>
            <w:r w:rsidRPr="0094615D">
              <w:rPr>
                <w:color w:val="000000" w:themeColor="text1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lastRenderedPageBreak/>
        <w:t>──────────────────────────────</w:t>
      </w:r>
    </w:p>
    <w:p w:rsidR="00D838AC" w:rsidRPr="0094615D" w:rsidRDefault="00D838AC" w:rsidP="00027E46">
      <w:pPr>
        <w:pStyle w:val="af6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действий.</w:t>
      </w:r>
    </w:p>
    <w:p w:rsidR="00D838AC" w:rsidRPr="0094615D" w:rsidRDefault="00D838AC" w:rsidP="00027E46">
      <w:pPr>
        <w:pStyle w:val="af6"/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bookmarkStart w:id="2" w:name="_Hlk79156283"/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>Приложение № 3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  <w:r w:rsidRPr="0094615D">
        <w:rPr>
          <w:b/>
          <w:bCs/>
          <w:color w:val="000000" w:themeColor="text1"/>
        </w:rPr>
        <w:t xml:space="preserve">__________ </w:t>
      </w:r>
      <w:r w:rsidRPr="0094615D">
        <w:rPr>
          <w:i/>
          <w:iCs/>
          <w:color w:val="000000" w:themeColor="text1"/>
        </w:rPr>
        <w:t>(наименование муниципального образования)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>от __________ 2021 № ___</w:t>
      </w:r>
    </w:p>
    <w:p w:rsidR="00D838AC" w:rsidRPr="0094615D" w:rsidRDefault="00D838AC" w:rsidP="00027E46">
      <w:pPr>
        <w:pStyle w:val="af6"/>
        <w:rPr>
          <w:color w:val="000000" w:themeColor="text1"/>
          <w:sz w:val="17"/>
          <w:szCs w:val="17"/>
        </w:rPr>
      </w:pPr>
    </w:p>
    <w:p w:rsidR="00D838AC" w:rsidRPr="0094615D" w:rsidRDefault="00D838AC" w:rsidP="00027E46">
      <w:pPr>
        <w:pStyle w:val="af6"/>
        <w:rPr>
          <w:color w:val="000000" w:themeColor="text1"/>
          <w:sz w:val="17"/>
          <w:szCs w:val="17"/>
        </w:rPr>
      </w:pP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  <w:shd w:val="clear" w:color="auto" w:fill="FFFFFF"/>
        </w:rPr>
        <w:t xml:space="preserve">(Типовая форма </w:t>
      </w:r>
      <w:r w:rsidRPr="0094615D">
        <w:rPr>
          <w:color w:val="000000" w:themeColor="text1"/>
        </w:rPr>
        <w:t>протокола осмотра</w:t>
      </w:r>
      <w:r w:rsidRPr="0094615D">
        <w:rPr>
          <w:color w:val="000000" w:themeColor="text1"/>
          <w:shd w:val="clear" w:color="auto" w:fill="FFFFFF"/>
        </w:rPr>
        <w:t>)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 xml:space="preserve">от «___» ___________ 20__ г., </w:t>
            </w:r>
          </w:p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Протокол осмотра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bCs/>
                <w:color w:val="000000" w:themeColor="text1"/>
              </w:rPr>
            </w:pPr>
            <w:r w:rsidRPr="0094615D">
              <w:rPr>
                <w:color w:val="000000" w:themeColor="text1"/>
              </w:rPr>
              <w:t xml:space="preserve">1. </w:t>
            </w:r>
            <w:r w:rsidRPr="0094615D">
              <w:rPr>
                <w:bCs/>
                <w:color w:val="000000" w:themeColor="text1"/>
              </w:rPr>
              <w:t>Вид муниципального контроля:</w:t>
            </w:r>
          </w:p>
          <w:p w:rsidR="00D838AC" w:rsidRPr="0094615D" w:rsidRDefault="00D838AC" w:rsidP="00027E46">
            <w:pPr>
              <w:pStyle w:val="af6"/>
              <w:rPr>
                <w:bCs/>
                <w:color w:val="000000" w:themeColor="text1"/>
              </w:rPr>
            </w:pPr>
            <w:r w:rsidRPr="0094615D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38AC" w:rsidRPr="0094615D" w:rsidRDefault="00D838AC" w:rsidP="00027E46">
            <w:pPr>
              <w:pStyle w:val="af6"/>
              <w:rPr>
                <w:bCs/>
                <w:color w:val="000000" w:themeColor="text1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2. Осмотр проведен: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1) ...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2) …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3. Осмотр проведен в отношении: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1) …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2) …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4. Контролируемые лица: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94615D" w:rsidRPr="0094615D" w:rsidTr="00232A25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5544" w:type="dxa"/>
            <w:gridSpan w:val="2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:rsidTr="00232A25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  <w:vertAlign w:val="superscript"/>
              </w:rPr>
            </w:pPr>
            <w:r w:rsidRPr="0094615D">
              <w:rPr>
                <w:color w:val="000000" w:themeColor="text1"/>
              </w:rPr>
              <w:t> Отметка о присутствии контролируемого лица или его представителя</w:t>
            </w:r>
            <w:r w:rsidRPr="0094615D">
              <w:rPr>
                <w:color w:val="000000" w:themeColor="text1"/>
                <w:vertAlign w:val="superscript"/>
              </w:rPr>
              <w:t xml:space="preserve"> *</w:t>
            </w:r>
          </w:p>
        </w:tc>
      </w:tr>
      <w:tr w:rsidR="0094615D" w:rsidRPr="0094615D" w:rsidTr="00232A25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Отметка о применении или неприменении видеозаписи</w:t>
            </w:r>
            <w:r w:rsidRPr="0094615D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94615D" w:rsidTr="00232A25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  <w:vertAlign w:val="superscript"/>
              </w:rPr>
            </w:pPr>
            <w:r w:rsidRPr="0094615D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94615D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94615D" w:rsidTr="00232A25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D838AC" w:rsidRPr="0094615D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  <w:vertAlign w:val="superscript"/>
              </w:rPr>
            </w:pPr>
            <w:r w:rsidRPr="0094615D">
              <w:rPr>
                <w:color w:val="000000" w:themeColor="text1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bookmarkEnd w:id="2"/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>Приложение № 4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  <w:r w:rsidRPr="0094615D">
        <w:rPr>
          <w:b/>
          <w:bCs/>
          <w:color w:val="000000" w:themeColor="text1"/>
        </w:rPr>
        <w:t xml:space="preserve">__________ </w:t>
      </w:r>
      <w:r w:rsidRPr="0094615D">
        <w:rPr>
          <w:i/>
          <w:iCs/>
          <w:color w:val="000000" w:themeColor="text1"/>
        </w:rPr>
        <w:t>(наименование муниципального образования)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>от __________ 2021 № ___</w:t>
      </w:r>
    </w:p>
    <w:p w:rsidR="00D838AC" w:rsidRPr="0094615D" w:rsidRDefault="00D838AC" w:rsidP="00027E46">
      <w:pPr>
        <w:pStyle w:val="af6"/>
        <w:rPr>
          <w:color w:val="000000" w:themeColor="text1"/>
          <w:sz w:val="17"/>
          <w:szCs w:val="17"/>
        </w:rPr>
      </w:pPr>
    </w:p>
    <w:p w:rsidR="00D838AC" w:rsidRPr="0094615D" w:rsidRDefault="00D838AC" w:rsidP="00027E46">
      <w:pPr>
        <w:pStyle w:val="af6"/>
        <w:rPr>
          <w:color w:val="000000" w:themeColor="text1"/>
          <w:sz w:val="17"/>
          <w:szCs w:val="17"/>
        </w:rPr>
      </w:pP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  <w:shd w:val="clear" w:color="auto" w:fill="FFFFFF"/>
        </w:rPr>
        <w:t xml:space="preserve">(Типовая форма </w:t>
      </w:r>
      <w:r w:rsidRPr="0094615D">
        <w:rPr>
          <w:color w:val="000000" w:themeColor="text1"/>
        </w:rPr>
        <w:t>протокола досмотра</w:t>
      </w:r>
      <w:r w:rsidRPr="0094615D">
        <w:rPr>
          <w:color w:val="000000" w:themeColor="text1"/>
          <w:shd w:val="clear" w:color="auto" w:fill="FFFFFF"/>
        </w:rPr>
        <w:t>)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 xml:space="preserve">от «___» ___________ 20__ г., </w:t>
            </w:r>
          </w:p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Протокол досмотра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bCs/>
                <w:color w:val="000000" w:themeColor="text1"/>
              </w:rPr>
            </w:pPr>
            <w:r w:rsidRPr="0094615D">
              <w:rPr>
                <w:color w:val="000000" w:themeColor="text1"/>
              </w:rPr>
              <w:t xml:space="preserve">1. </w:t>
            </w:r>
            <w:r w:rsidRPr="0094615D">
              <w:rPr>
                <w:bCs/>
                <w:color w:val="000000" w:themeColor="text1"/>
              </w:rPr>
              <w:t>Вид муниципального контроля:</w:t>
            </w:r>
          </w:p>
          <w:p w:rsidR="00D838AC" w:rsidRPr="0094615D" w:rsidRDefault="00D838AC" w:rsidP="00027E46">
            <w:pPr>
              <w:pStyle w:val="af6"/>
              <w:rPr>
                <w:bCs/>
                <w:color w:val="000000" w:themeColor="text1"/>
              </w:rPr>
            </w:pPr>
            <w:r w:rsidRPr="0094615D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38AC" w:rsidRPr="0094615D" w:rsidRDefault="00D838AC" w:rsidP="00027E46">
            <w:pPr>
              <w:pStyle w:val="af6"/>
              <w:rPr>
                <w:bCs/>
                <w:color w:val="000000" w:themeColor="text1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2. Досмотр проведен: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1) ...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2) …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3. Досмотр проведен в отношении: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1) …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2) …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объектов. имеющих значение для контрольного мероприятия)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4. Контролируемые лица: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(указываются фамилия, имя, отчество (при наличии) гражданина или наименование </w:t>
            </w:r>
            <w:r w:rsidRPr="0094615D">
              <w:rPr>
                <w:i/>
                <w:iCs/>
                <w:color w:val="000000" w:themeColor="text1"/>
              </w:rPr>
              <w:lastRenderedPageBreak/>
              <w:t>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94615D" w:rsidRPr="0094615D" w:rsidTr="00232A25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5544" w:type="dxa"/>
            <w:gridSpan w:val="2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5544" w:type="dxa"/>
            <w:gridSpan w:val="2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:rsidTr="00232A25">
        <w:tc>
          <w:tcPr>
            <w:tcW w:w="9356" w:type="dxa"/>
            <w:gridSpan w:val="4"/>
            <w:tcBorders>
              <w:bottom w:val="single" w:sz="6" w:space="0" w:color="000000"/>
            </w:tcBorders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Отметка о присутствии контролируемого лица или его представителя</w:t>
            </w:r>
            <w:r w:rsidRPr="0094615D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94615D" w:rsidTr="00232A25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  <w:vertAlign w:val="superscript"/>
              </w:rPr>
            </w:pPr>
            <w:r w:rsidRPr="0094615D">
              <w:rPr>
                <w:color w:val="000000" w:themeColor="text1"/>
              </w:rPr>
              <w:t>Отметка о применении или неприменении видеозаписи</w:t>
            </w:r>
            <w:r w:rsidRPr="0094615D">
              <w:rPr>
                <w:color w:val="000000" w:themeColor="text1"/>
                <w:vertAlign w:val="superscript"/>
              </w:rPr>
              <w:t>*</w:t>
            </w:r>
          </w:p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94615D" w:rsidRPr="0094615D" w:rsidTr="00232A25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  <w:vertAlign w:val="superscript"/>
              </w:rPr>
            </w:pPr>
            <w:r w:rsidRPr="0094615D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94615D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94615D" w:rsidTr="00232A25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D838AC" w:rsidRPr="0094615D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  <w:vertAlign w:val="superscript"/>
              </w:rPr>
            </w:pPr>
            <w:r w:rsidRPr="0094615D">
              <w:rPr>
                <w:color w:val="000000" w:themeColor="text1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>Приложение № 5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  <w:r w:rsidRPr="0094615D">
        <w:rPr>
          <w:b/>
          <w:bCs/>
          <w:color w:val="000000" w:themeColor="text1"/>
        </w:rPr>
        <w:t xml:space="preserve">__________ </w:t>
      </w:r>
      <w:r w:rsidRPr="0094615D">
        <w:rPr>
          <w:i/>
          <w:iCs/>
          <w:color w:val="000000" w:themeColor="text1"/>
        </w:rPr>
        <w:t>(наименование муниципального образования)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>от __________ 2021 № ___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color w:val="000000" w:themeColor="text1"/>
          <w:shd w:val="clear" w:color="auto" w:fill="FFFFFF"/>
        </w:rPr>
      </w:pPr>
      <w:r w:rsidRPr="0094615D">
        <w:rPr>
          <w:color w:val="000000" w:themeColor="text1"/>
        </w:rPr>
        <w:t>(Типовая форма протокола</w:t>
      </w:r>
      <w:r w:rsidRPr="0094615D">
        <w:rPr>
          <w:color w:val="000000" w:themeColor="text1"/>
          <w:shd w:val="clear" w:color="auto" w:fill="FFFFFF"/>
        </w:rPr>
        <w:t> инструментального обследования)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 xml:space="preserve">от «___» ___________ 20__ г., </w:t>
            </w:r>
          </w:p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Протокол</w:t>
            </w:r>
            <w:r w:rsidRPr="0094615D">
              <w:rPr>
                <w:color w:val="000000" w:themeColor="text1"/>
                <w:shd w:val="clear" w:color="auto" w:fill="FFFFFF"/>
              </w:rPr>
              <w:t> инструментального обследования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bCs/>
                <w:color w:val="000000" w:themeColor="text1"/>
              </w:rPr>
            </w:pPr>
            <w:r w:rsidRPr="0094615D">
              <w:rPr>
                <w:color w:val="000000" w:themeColor="text1"/>
              </w:rPr>
              <w:t xml:space="preserve">1. </w:t>
            </w:r>
            <w:r w:rsidRPr="0094615D">
              <w:rPr>
                <w:bCs/>
                <w:color w:val="000000" w:themeColor="text1"/>
              </w:rPr>
              <w:t>Вид муниципального контроля:</w:t>
            </w:r>
          </w:p>
          <w:p w:rsidR="00D838AC" w:rsidRPr="0094615D" w:rsidRDefault="00D838AC" w:rsidP="00027E46">
            <w:pPr>
              <w:pStyle w:val="af6"/>
              <w:rPr>
                <w:bCs/>
                <w:color w:val="000000" w:themeColor="text1"/>
              </w:rPr>
            </w:pPr>
            <w:r w:rsidRPr="0094615D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38AC" w:rsidRPr="0094615D" w:rsidRDefault="00D838AC" w:rsidP="00027E46">
            <w:pPr>
              <w:pStyle w:val="af6"/>
              <w:rPr>
                <w:bCs/>
                <w:color w:val="000000" w:themeColor="text1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2. И</w:t>
            </w:r>
            <w:r w:rsidRPr="0094615D">
              <w:rPr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</w:rPr>
              <w:t xml:space="preserve"> проведено: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1) ...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2) …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>инструментальное обследование и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rFonts w:eastAsiaTheme="minorHAnsi"/>
                <w:color w:val="000000" w:themeColor="text1"/>
                <w:lang w:eastAsia="en-US"/>
              </w:rPr>
            </w:pPr>
            <w:r w:rsidRPr="0094615D">
              <w:rPr>
                <w:color w:val="000000" w:themeColor="text1"/>
              </w:rPr>
              <w:t xml:space="preserve">3. Подтверждение </w:t>
            </w:r>
            <w:r w:rsidRPr="0094615D">
              <w:rPr>
                <w:rFonts w:eastAsiaTheme="minorHAnsi"/>
                <w:color w:val="000000" w:themeColor="text1"/>
                <w:lang w:eastAsia="en-US"/>
              </w:rPr>
              <w:t xml:space="preserve">допуска </w:t>
            </w:r>
            <w:r w:rsidRPr="0094615D">
              <w:rPr>
                <w:color w:val="000000" w:themeColor="text1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Theme="minorHAnsi"/>
                <w:color w:val="000000" w:themeColor="text1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rFonts w:eastAsiaTheme="minorHAnsi"/>
                <w:color w:val="000000" w:themeColor="text1"/>
                <w:lang w:eastAsia="en-US"/>
              </w:rPr>
              <w:t xml:space="preserve"> _____________________________________________________________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4. И</w:t>
            </w:r>
            <w:r w:rsidRPr="0094615D">
              <w:rPr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</w:rPr>
              <w:t xml:space="preserve"> проведено в отношении: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1) …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2) …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5. И</w:t>
            </w:r>
            <w:r w:rsidRPr="0094615D">
              <w:rPr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</w:rPr>
              <w:t xml:space="preserve"> проведено с использованием следующего </w:t>
            </w:r>
            <w:r w:rsidRPr="0094615D">
              <w:rPr>
                <w:color w:val="000000" w:themeColor="text1"/>
              </w:rPr>
              <w:lastRenderedPageBreak/>
              <w:t xml:space="preserve">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</w:rPr>
              <w:t>: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___________________________________________________________________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___________________________________________________________________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 xml:space="preserve">7. По результатам инструментального обследования был достигнут следующий результат: 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___________________________________________________________________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</w:p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95" w:type="dxa"/>
            <w:shd w:val="clear" w:color="auto" w:fill="FFFFFF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8. Контролируемые лица: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94615D" w:rsidRPr="0094615D" w:rsidTr="00232A25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5544" w:type="dxa"/>
            <w:gridSpan w:val="2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5544" w:type="dxa"/>
            <w:gridSpan w:val="2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  <w:vertAlign w:val="superscript"/>
              </w:rPr>
            </w:pPr>
            <w:r w:rsidRPr="0094615D">
              <w:rPr>
                <w:color w:val="000000" w:themeColor="text1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94615D">
              <w:rPr>
                <w:color w:val="000000" w:themeColor="text1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 w:themeColor="text1"/>
              </w:rPr>
              <w:t xml:space="preserve"> (дата и время ознакомления)</w:t>
            </w:r>
            <w:r w:rsidRPr="0094615D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94615D" w:rsidTr="00232A25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D838AC" w:rsidRPr="0094615D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  <w:vertAlign w:val="superscript"/>
              </w:rPr>
            </w:pPr>
            <w:r w:rsidRPr="0094615D">
              <w:rPr>
                <w:color w:val="000000" w:themeColor="text1"/>
              </w:rPr>
              <w:t xml:space="preserve">Отметка о направлении протокола </w:t>
            </w:r>
            <w:r w:rsidRPr="0094615D">
              <w:rPr>
                <w:color w:val="000000" w:themeColor="text1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 w:themeColor="text1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lastRenderedPageBreak/>
        <w:t>* Отметки размещаются после реализации указанных в них действий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>Приложение № 6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  <w:r w:rsidRPr="0094615D">
        <w:rPr>
          <w:b/>
          <w:bCs/>
          <w:color w:val="000000" w:themeColor="text1"/>
        </w:rPr>
        <w:t xml:space="preserve">__________ </w:t>
      </w:r>
      <w:r w:rsidRPr="0094615D">
        <w:rPr>
          <w:i/>
          <w:iCs/>
          <w:color w:val="000000" w:themeColor="text1"/>
        </w:rPr>
        <w:t>(наименование муниципального образования)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>от __________ 2021 № ___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color w:val="000000" w:themeColor="text1"/>
          <w:shd w:val="clear" w:color="auto" w:fill="FFFFFF"/>
        </w:rPr>
      </w:pPr>
      <w:r w:rsidRPr="0094615D">
        <w:rPr>
          <w:color w:val="000000" w:themeColor="text1"/>
        </w:rPr>
        <w:t>(Типовая форма протокола</w:t>
      </w:r>
      <w:r w:rsidRPr="0094615D">
        <w:rPr>
          <w:color w:val="000000" w:themeColor="text1"/>
          <w:shd w:val="clear" w:color="auto" w:fill="FFFFFF"/>
        </w:rPr>
        <w:t> испытания)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 xml:space="preserve">от «___» ___________ 20__ г., </w:t>
            </w:r>
          </w:p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Протокол испытания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bCs/>
                <w:color w:val="000000" w:themeColor="text1"/>
              </w:rPr>
            </w:pPr>
            <w:r w:rsidRPr="0094615D">
              <w:rPr>
                <w:color w:val="000000" w:themeColor="text1"/>
              </w:rPr>
              <w:t xml:space="preserve">1. </w:t>
            </w:r>
            <w:r w:rsidRPr="0094615D">
              <w:rPr>
                <w:bCs/>
                <w:color w:val="000000" w:themeColor="text1"/>
              </w:rPr>
              <w:t>Вид муниципального контроля:</w:t>
            </w:r>
          </w:p>
          <w:p w:rsidR="00D838AC" w:rsidRPr="0094615D" w:rsidRDefault="00D838AC" w:rsidP="00027E46">
            <w:pPr>
              <w:pStyle w:val="af6"/>
              <w:rPr>
                <w:bCs/>
                <w:color w:val="000000" w:themeColor="text1"/>
              </w:rPr>
            </w:pPr>
            <w:r w:rsidRPr="0094615D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38AC" w:rsidRPr="0094615D" w:rsidRDefault="00D838AC" w:rsidP="00027E46">
            <w:pPr>
              <w:pStyle w:val="af6"/>
              <w:rPr>
                <w:bCs/>
                <w:color w:val="000000" w:themeColor="text1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2. Испытание проведено: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1) ...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2) …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>и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rFonts w:eastAsiaTheme="minorHAnsi"/>
                <w:color w:val="000000" w:themeColor="text1"/>
                <w:lang w:eastAsia="en-US"/>
              </w:rPr>
            </w:pPr>
            <w:r w:rsidRPr="0094615D">
              <w:rPr>
                <w:color w:val="000000" w:themeColor="text1"/>
              </w:rPr>
              <w:t xml:space="preserve">3. Подтверждение </w:t>
            </w:r>
            <w:r w:rsidRPr="0094615D">
              <w:rPr>
                <w:rFonts w:eastAsiaTheme="minorHAnsi"/>
                <w:color w:val="000000" w:themeColor="text1"/>
                <w:lang w:eastAsia="en-US"/>
              </w:rPr>
              <w:t xml:space="preserve">допуска </w:t>
            </w:r>
            <w:r w:rsidRPr="0094615D">
              <w:rPr>
                <w:color w:val="000000" w:themeColor="text1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Theme="minorHAnsi"/>
                <w:color w:val="000000" w:themeColor="text1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rFonts w:eastAsiaTheme="minorHAnsi"/>
                <w:color w:val="000000" w:themeColor="text1"/>
                <w:lang w:eastAsia="en-US"/>
              </w:rPr>
              <w:t xml:space="preserve"> _____________________________________________________________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4. Испытание проведено в отношении: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1) …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2) …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 xml:space="preserve">5. Испытание проведено с использованием следующего (следующих) специального </w:t>
            </w:r>
            <w:r w:rsidRPr="0094615D">
              <w:rPr>
                <w:color w:val="000000" w:themeColor="text1"/>
              </w:rPr>
              <w:lastRenderedPageBreak/>
              <w:t xml:space="preserve">оборудования / технических приборов </w:t>
            </w:r>
            <w:r w:rsidRPr="0094615D">
              <w:rPr>
                <w:i/>
                <w:iCs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</w:rPr>
              <w:t>: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___________________________________________________________________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 xml:space="preserve">6. В ходе испытания была применена следующая методика (методики): 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___________________________________________________________________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 xml:space="preserve">7. По результатам испытания был достигнут следующий результат: 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___________________________________________________________________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</w:t>
            </w:r>
          </w:p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испытания)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lastRenderedPageBreak/>
              <w:t>8. Контролируемые лица: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94615D" w:rsidRDefault="00D838AC" w:rsidP="00027E46">
      <w:pPr>
        <w:pStyle w:val="af6"/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9"/>
        <w:gridCol w:w="686"/>
        <w:gridCol w:w="4221"/>
      </w:tblGrid>
      <w:tr w:rsidR="0094615D" w:rsidRPr="0094615D" w:rsidTr="00232A25">
        <w:trPr>
          <w:gridAfter w:val="2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5544" w:type="dxa"/>
            <w:tcBorders>
              <w:top w:val="single" w:sz="6" w:space="0" w:color="000000"/>
            </w:tcBorders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5544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5544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:rsidTr="00232A25">
        <w:tc>
          <w:tcPr>
            <w:tcW w:w="9356" w:type="dxa"/>
            <w:gridSpan w:val="3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  <w:vertAlign w:val="superscript"/>
              </w:rPr>
            </w:pPr>
            <w:r w:rsidRPr="0094615D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94615D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94615D" w:rsidTr="00232A25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D838AC" w:rsidRPr="0094615D" w:rsidTr="00232A25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  <w:vertAlign w:val="superscript"/>
              </w:rPr>
            </w:pPr>
            <w:r w:rsidRPr="0094615D">
              <w:rPr>
                <w:color w:val="000000" w:themeColor="text1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lastRenderedPageBreak/>
        <w:t>Приложение № 7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  <w:r w:rsidRPr="0094615D">
        <w:rPr>
          <w:b/>
          <w:bCs/>
          <w:color w:val="000000" w:themeColor="text1"/>
        </w:rPr>
        <w:t xml:space="preserve">__________ </w:t>
      </w:r>
      <w:r w:rsidRPr="0094615D">
        <w:rPr>
          <w:i/>
          <w:iCs/>
          <w:color w:val="000000" w:themeColor="text1"/>
        </w:rPr>
        <w:t>(наименование муниципального образования)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>от __________ 2021 № ___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color w:val="000000" w:themeColor="text1"/>
          <w:shd w:val="clear" w:color="auto" w:fill="FFFFFF"/>
        </w:rPr>
      </w:pPr>
      <w:r w:rsidRPr="0094615D">
        <w:rPr>
          <w:color w:val="000000" w:themeColor="text1"/>
        </w:rPr>
        <w:t>(Типовая форма протокола опроса</w:t>
      </w:r>
      <w:r w:rsidRPr="0094615D">
        <w:rPr>
          <w:color w:val="000000" w:themeColor="text1"/>
          <w:shd w:val="clear" w:color="auto" w:fill="FFFFFF"/>
        </w:rPr>
        <w:t>)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  <w:gridCol w:w="69"/>
      </w:tblGrid>
      <w:tr w:rsidR="0094615D" w:rsidRPr="0094615D" w:rsidTr="00232A25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:rsidTr="00232A25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 xml:space="preserve">от «___» ___________ 20__ г., </w:t>
            </w:r>
          </w:p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:rsidTr="00232A25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:rsidTr="00232A25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Протокол опроса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bCs/>
                <w:color w:val="000000" w:themeColor="text1"/>
              </w:rPr>
            </w:pPr>
            <w:r w:rsidRPr="0094615D">
              <w:rPr>
                <w:color w:val="000000" w:themeColor="text1"/>
              </w:rPr>
              <w:t xml:space="preserve">1. </w:t>
            </w:r>
            <w:r w:rsidRPr="0094615D">
              <w:rPr>
                <w:bCs/>
                <w:color w:val="000000" w:themeColor="text1"/>
              </w:rPr>
              <w:t>Вид муниципального контроля:</w:t>
            </w:r>
          </w:p>
          <w:p w:rsidR="00D838AC" w:rsidRPr="0094615D" w:rsidRDefault="00D838AC" w:rsidP="00027E46">
            <w:pPr>
              <w:pStyle w:val="af6"/>
              <w:rPr>
                <w:bCs/>
                <w:color w:val="000000" w:themeColor="text1"/>
              </w:rPr>
            </w:pPr>
            <w:r w:rsidRPr="0094615D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38AC" w:rsidRPr="0094615D" w:rsidRDefault="00D838AC" w:rsidP="00027E46">
            <w:pPr>
              <w:pStyle w:val="af6"/>
              <w:rPr>
                <w:bCs/>
                <w:color w:val="000000" w:themeColor="text1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2. Опрос проведен:</w:t>
            </w:r>
          </w:p>
        </w:tc>
      </w:tr>
      <w:tr w:rsidR="0094615D" w:rsidRPr="0094615D" w:rsidTr="00232A25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1) ...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2) …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94615D" w:rsidRPr="0094615D" w:rsidTr="00232A25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3. Опрос проведен в отношении: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1) …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2) …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опрошенного гражданина)</w:t>
            </w:r>
          </w:p>
        </w:tc>
      </w:tr>
      <w:tr w:rsidR="0094615D" w:rsidRPr="0094615D" w:rsidTr="00232A25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94615D" w:rsidRPr="0094615D" w:rsidTr="00232A25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94615D" w:rsidRDefault="00D838AC" w:rsidP="00027E46">
                  <w:pPr>
                    <w:pStyle w:val="af6"/>
                    <w:rPr>
                      <w:color w:val="000000" w:themeColor="text1"/>
                    </w:rPr>
                  </w:pPr>
                  <w:r w:rsidRPr="0094615D">
                    <w:rPr>
                      <w:color w:val="000000" w:themeColor="text1"/>
                    </w:rPr>
                    <w:t>4. Контролируемые лица:</w:t>
                  </w:r>
                </w:p>
                <w:p w:rsidR="00D838AC" w:rsidRPr="0094615D" w:rsidRDefault="00D838AC" w:rsidP="00027E46">
                  <w:pPr>
                    <w:pStyle w:val="af6"/>
                    <w:rPr>
                      <w:color w:val="000000" w:themeColor="text1"/>
                    </w:rPr>
                  </w:pPr>
                </w:p>
                <w:p w:rsidR="00D838AC" w:rsidRPr="0094615D" w:rsidRDefault="00D838AC" w:rsidP="00027E46">
                  <w:pPr>
                    <w:pStyle w:val="af6"/>
                    <w:rPr>
                      <w:color w:val="000000" w:themeColor="text1"/>
                    </w:rPr>
                  </w:pPr>
                </w:p>
              </w:tc>
            </w:tr>
            <w:tr w:rsidR="0094615D" w:rsidRPr="0094615D" w:rsidTr="00232A25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94615D" w:rsidRDefault="00D838AC" w:rsidP="00027E46">
                  <w:pPr>
                    <w:pStyle w:val="af6"/>
                    <w:rPr>
                      <w:i/>
                      <w:iCs/>
                      <w:color w:val="000000" w:themeColor="text1"/>
                    </w:rPr>
                  </w:pPr>
                  <w:r w:rsidRPr="0094615D">
                    <w:rPr>
                      <w:i/>
                      <w:iCs/>
                      <w:color w:val="000000" w:themeColor="text1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:rsidR="00D838AC" w:rsidRPr="0094615D" w:rsidRDefault="00D838AC" w:rsidP="00027E46">
                  <w:pPr>
                    <w:pStyle w:val="af6"/>
                    <w:rPr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lastRenderedPageBreak/>
              <w:t>5. В ходе опроса была получена следующая информация: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94615D" w:rsidRPr="0094615D" w:rsidTr="00232A25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94615D" w:rsidRDefault="00D838AC" w:rsidP="00027E46">
                  <w:pPr>
                    <w:pStyle w:val="af6"/>
                    <w:rPr>
                      <w:color w:val="000000" w:themeColor="text1"/>
                    </w:rPr>
                  </w:pPr>
                </w:p>
                <w:p w:rsidR="00D838AC" w:rsidRPr="0094615D" w:rsidRDefault="00D838AC" w:rsidP="00027E46">
                  <w:pPr>
                    <w:pStyle w:val="af6"/>
                    <w:rPr>
                      <w:color w:val="000000" w:themeColor="text1"/>
                    </w:rPr>
                  </w:pPr>
                  <w:r w:rsidRPr="0094615D">
                    <w:rPr>
                      <w:color w:val="000000" w:themeColor="text1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D838AC" w:rsidRPr="0094615D" w:rsidRDefault="00D838AC" w:rsidP="00027E46">
                  <w:pPr>
                    <w:pStyle w:val="af6"/>
                    <w:rPr>
                      <w:color w:val="000000" w:themeColor="text1"/>
                    </w:rPr>
                  </w:pPr>
                </w:p>
              </w:tc>
            </w:tr>
          </w:tbl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:rsidTr="00232A25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D838AC" w:rsidRPr="0094615D" w:rsidTr="00232A25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</w:tbl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94615D" w:rsidRPr="0094615D" w:rsidTr="00232A25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bookmarkStart w:id="3" w:name="_Hlk78455926"/>
          </w:p>
        </w:tc>
      </w:tr>
      <w:tr w:rsidR="0094615D" w:rsidRPr="0094615D" w:rsidTr="00232A2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5544" w:type="dxa"/>
            <w:gridSpan w:val="2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5544" w:type="dxa"/>
            <w:gridSpan w:val="2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:rsidTr="00232A25">
        <w:tc>
          <w:tcPr>
            <w:tcW w:w="9356" w:type="dxa"/>
            <w:gridSpan w:val="4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bookmarkEnd w:id="3"/>
      <w:tr w:rsidR="0094615D" w:rsidRPr="0094615D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  <w:vertAlign w:val="superscript"/>
              </w:rPr>
            </w:pPr>
            <w:r w:rsidRPr="0094615D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94615D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94615D" w:rsidTr="00232A25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D838AC" w:rsidRPr="0094615D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  <w:vertAlign w:val="superscript"/>
              </w:rPr>
            </w:pPr>
            <w:r w:rsidRPr="0094615D">
              <w:rPr>
                <w:color w:val="000000" w:themeColor="text1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lastRenderedPageBreak/>
        <w:t>Приложение № 8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  <w:r w:rsidRPr="0094615D">
        <w:rPr>
          <w:b/>
          <w:bCs/>
          <w:color w:val="000000" w:themeColor="text1"/>
        </w:rPr>
        <w:t xml:space="preserve">__________ </w:t>
      </w:r>
      <w:r w:rsidRPr="0094615D">
        <w:rPr>
          <w:i/>
          <w:iCs/>
          <w:color w:val="000000" w:themeColor="text1"/>
        </w:rPr>
        <w:t>(наименование муниципального образования)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>от __________ 2021 № ___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color w:val="000000" w:themeColor="text1"/>
          <w:shd w:val="clear" w:color="auto" w:fill="FFFFFF"/>
        </w:rPr>
      </w:pPr>
      <w:r w:rsidRPr="0094615D">
        <w:rPr>
          <w:color w:val="000000" w:themeColor="text1"/>
        </w:rPr>
        <w:t xml:space="preserve">(Типовая форма требования </w:t>
      </w:r>
      <w:r w:rsidRPr="0094615D">
        <w:rPr>
          <w:color w:val="000000" w:themeColor="text1"/>
        </w:rPr>
        <w:br/>
        <w:t>о предоставлении документов</w:t>
      </w:r>
      <w:r w:rsidRPr="0094615D">
        <w:rPr>
          <w:color w:val="000000" w:themeColor="text1"/>
          <w:shd w:val="clear" w:color="auto" w:fill="FFFFFF"/>
        </w:rPr>
        <w:t>)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 xml:space="preserve">от «___» ___________ 20__ г., </w:t>
            </w:r>
          </w:p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требования)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требования)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  <w:lang w:val="en-US"/>
              </w:rPr>
            </w:pPr>
            <w:r w:rsidRPr="0094615D">
              <w:rPr>
                <w:color w:val="000000" w:themeColor="text1"/>
              </w:rPr>
              <w:t> Требование о предоставлении документов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bCs/>
                <w:color w:val="000000" w:themeColor="text1"/>
              </w:rPr>
            </w:pPr>
            <w:r w:rsidRPr="0094615D">
              <w:rPr>
                <w:color w:val="000000" w:themeColor="text1"/>
              </w:rPr>
              <w:t xml:space="preserve">1. </w:t>
            </w:r>
            <w:r w:rsidRPr="0094615D">
              <w:rPr>
                <w:bCs/>
                <w:color w:val="000000" w:themeColor="text1"/>
              </w:rPr>
              <w:t>Вид муниципального контроля:</w:t>
            </w:r>
          </w:p>
          <w:p w:rsidR="00D838AC" w:rsidRPr="0094615D" w:rsidRDefault="00D838AC" w:rsidP="00027E46">
            <w:pPr>
              <w:pStyle w:val="af6"/>
              <w:rPr>
                <w:bCs/>
                <w:color w:val="000000" w:themeColor="text1"/>
              </w:rPr>
            </w:pPr>
            <w:r w:rsidRPr="0094615D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38AC" w:rsidRPr="0094615D" w:rsidRDefault="00D838AC" w:rsidP="00027E46">
            <w:pPr>
              <w:pStyle w:val="af6"/>
              <w:rPr>
                <w:bCs/>
                <w:color w:val="000000" w:themeColor="text1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2. Контролируемые лица: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3. Необходимо представить в срок до «_____» ____________ 2021 г.: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1) …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2) …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95" w:type="dxa"/>
            <w:shd w:val="clear" w:color="auto" w:fill="FFFFFF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 xml:space="preserve">4. Истребуемые документы необходимо направить контрольный орган в форме электронного документа в порядке, предусмотренном статьей 21  Федерального законаот 31.07.2020 № 248-ФЗ «О государственном контроле (надзоре) и муниципальном контроле в Российской Федерации» / представить  на бумажном носителе </w:t>
            </w:r>
            <w:r w:rsidRPr="0094615D">
              <w:rPr>
                <w:i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</w:rPr>
              <w:t>.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 xml:space="preserve">Документы могут быть представлены в контрольный орган на бумажном носителе </w:t>
            </w:r>
            <w:r w:rsidRPr="0094615D">
              <w:rPr>
                <w:color w:val="000000" w:themeColor="text1"/>
              </w:rPr>
              <w:lastRenderedPageBreak/>
              <w:t>контролируемым лицом лично или через представителя либо направлены по почте заказным письмом. На бумажном носителе представляются подлинники документов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</w:tbl>
    <w:p w:rsidR="00D838AC" w:rsidRPr="0094615D" w:rsidRDefault="00D838AC" w:rsidP="00027E46">
      <w:pPr>
        <w:pStyle w:val="af6"/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94615D" w:rsidRPr="0094615D" w:rsidTr="00232A25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5544" w:type="dxa"/>
            <w:gridSpan w:val="2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5544" w:type="dxa"/>
            <w:gridSpan w:val="2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:rsidTr="00232A25">
        <w:tc>
          <w:tcPr>
            <w:tcW w:w="9356" w:type="dxa"/>
            <w:gridSpan w:val="4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56" w:type="dxa"/>
            <w:gridSpan w:val="4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Требование о предоставлении документов получил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  <w:tbl>
            <w:tblPr>
              <w:tblW w:w="0" w:type="auto"/>
              <w:tblLook w:val="04A0"/>
            </w:tblPr>
            <w:tblGrid>
              <w:gridCol w:w="2467"/>
              <w:gridCol w:w="417"/>
              <w:gridCol w:w="6442"/>
            </w:tblGrid>
            <w:tr w:rsidR="0094615D" w:rsidRPr="0094615D" w:rsidTr="00232A25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94615D" w:rsidRDefault="00D838AC" w:rsidP="00027E46">
                  <w:pPr>
                    <w:pStyle w:val="af6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94615D" w:rsidRDefault="00D838AC" w:rsidP="00027E46">
                  <w:pPr>
                    <w:pStyle w:val="af6"/>
                    <w:rPr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94615D" w:rsidRDefault="00D838AC" w:rsidP="00027E46">
                  <w:pPr>
                    <w:pStyle w:val="af6"/>
                    <w:rPr>
                      <w:color w:val="000000" w:themeColor="text1"/>
                    </w:rPr>
                  </w:pPr>
                </w:p>
              </w:tc>
            </w:tr>
            <w:tr w:rsidR="0094615D" w:rsidRPr="0094615D" w:rsidTr="00232A25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94615D" w:rsidRDefault="00D838AC" w:rsidP="00027E46">
                  <w:pPr>
                    <w:pStyle w:val="af6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94615D" w:rsidRDefault="00D838AC" w:rsidP="00027E46">
                  <w:pPr>
                    <w:pStyle w:val="af6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94615D" w:rsidRDefault="00D838AC" w:rsidP="00027E46">
                  <w:pPr>
                    <w:pStyle w:val="af6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94615D" w:rsidRPr="0094615D" w:rsidTr="00232A25">
              <w:tc>
                <w:tcPr>
                  <w:tcW w:w="2518" w:type="dxa"/>
                  <w:shd w:val="clear" w:color="auto" w:fill="auto"/>
                </w:tcPr>
                <w:p w:rsidR="00D838AC" w:rsidRPr="0094615D" w:rsidRDefault="00D838AC" w:rsidP="00027E46">
                  <w:pPr>
                    <w:pStyle w:val="af6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94615D" w:rsidRDefault="00D838AC" w:rsidP="00027E46">
                  <w:pPr>
                    <w:pStyle w:val="af6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94615D" w:rsidRDefault="00D838AC" w:rsidP="00027E46">
                  <w:pPr>
                    <w:pStyle w:val="af6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94615D" w:rsidRPr="0094615D" w:rsidTr="00232A25">
              <w:tc>
                <w:tcPr>
                  <w:tcW w:w="2518" w:type="dxa"/>
                  <w:shd w:val="clear" w:color="auto" w:fill="auto"/>
                </w:tcPr>
                <w:p w:rsidR="00D838AC" w:rsidRPr="0094615D" w:rsidRDefault="00D838AC" w:rsidP="00027E46">
                  <w:pPr>
                    <w:pStyle w:val="af6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94615D" w:rsidRDefault="00D838AC" w:rsidP="00027E46">
                  <w:pPr>
                    <w:pStyle w:val="af6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94615D" w:rsidRDefault="00D838AC" w:rsidP="00027E46">
                  <w:pPr>
                    <w:pStyle w:val="af6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4615D" w:rsidRPr="0094615D" w:rsidTr="00232A25">
              <w:tc>
                <w:tcPr>
                  <w:tcW w:w="2518" w:type="dxa"/>
                  <w:shd w:val="clear" w:color="auto" w:fill="auto"/>
                </w:tcPr>
                <w:p w:rsidR="00D838AC" w:rsidRPr="0094615D" w:rsidRDefault="00D838AC" w:rsidP="00027E46">
                  <w:pPr>
                    <w:pStyle w:val="af6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94615D" w:rsidRDefault="00D838AC" w:rsidP="00027E46">
                  <w:pPr>
                    <w:pStyle w:val="af6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94615D" w:rsidRDefault="00D838AC" w:rsidP="00027E46">
                  <w:pPr>
                    <w:pStyle w:val="af6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94615D" w:rsidRPr="0094615D" w:rsidTr="00232A25">
              <w:tc>
                <w:tcPr>
                  <w:tcW w:w="2518" w:type="dxa"/>
                  <w:shd w:val="clear" w:color="auto" w:fill="auto"/>
                </w:tcPr>
                <w:p w:rsidR="00D838AC" w:rsidRPr="0094615D" w:rsidRDefault="00D838AC" w:rsidP="00027E46">
                  <w:pPr>
                    <w:pStyle w:val="af6"/>
                    <w:rPr>
                      <w:i/>
                      <w:color w:val="000000" w:themeColor="text1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94615D" w:rsidRDefault="00D838AC" w:rsidP="00027E46">
                  <w:pPr>
                    <w:pStyle w:val="af6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94615D" w:rsidRDefault="00D838AC" w:rsidP="00027E46">
                  <w:pPr>
                    <w:pStyle w:val="af6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94615D" w:rsidRPr="0094615D" w:rsidTr="00232A25">
              <w:tc>
                <w:tcPr>
                  <w:tcW w:w="2518" w:type="dxa"/>
                  <w:shd w:val="clear" w:color="auto" w:fill="auto"/>
                </w:tcPr>
                <w:p w:rsidR="00D838AC" w:rsidRPr="0094615D" w:rsidRDefault="00D838AC" w:rsidP="00027E46">
                  <w:pPr>
                    <w:pStyle w:val="af6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94615D" w:rsidRDefault="00D838AC" w:rsidP="00027E46">
                  <w:pPr>
                    <w:pStyle w:val="af6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94615D" w:rsidRDefault="00D838AC" w:rsidP="00027E46">
                  <w:pPr>
                    <w:pStyle w:val="af6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94615D" w:rsidRPr="0094615D" w:rsidTr="00232A25">
              <w:tc>
                <w:tcPr>
                  <w:tcW w:w="2518" w:type="dxa"/>
                  <w:shd w:val="clear" w:color="auto" w:fill="auto"/>
                </w:tcPr>
                <w:p w:rsidR="00D838AC" w:rsidRPr="0094615D" w:rsidRDefault="00D838AC" w:rsidP="00027E46">
                  <w:pPr>
                    <w:pStyle w:val="af6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94615D" w:rsidRDefault="00D838AC" w:rsidP="00027E46">
                  <w:pPr>
                    <w:pStyle w:val="af6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94615D" w:rsidRDefault="00D838AC" w:rsidP="00027E46">
                  <w:pPr>
                    <w:pStyle w:val="af6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>доверенности)</w:t>
                  </w:r>
                </w:p>
              </w:tc>
            </w:tr>
          </w:tbl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9356" w:type="dxa"/>
            <w:gridSpan w:val="4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D838AC" w:rsidRPr="0094615D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  <w:vertAlign w:val="superscript"/>
              </w:rPr>
            </w:pPr>
            <w:r w:rsidRPr="0094615D">
              <w:rPr>
                <w:color w:val="000000" w:themeColor="text1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vertAlign w:val="superscript"/>
              </w:rPr>
              <w:t>**</w:t>
            </w:r>
          </w:p>
        </w:tc>
      </w:tr>
    </w:tbl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027E46">
      <w:pPr>
        <w:pStyle w:val="af6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** Отметка размещается после реализации указанных в ней действий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>Приложение № 9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  <w:r w:rsidRPr="0094615D">
        <w:rPr>
          <w:b/>
          <w:bCs/>
          <w:color w:val="000000" w:themeColor="text1"/>
        </w:rPr>
        <w:t xml:space="preserve">__________ </w:t>
      </w:r>
      <w:r w:rsidRPr="0094615D">
        <w:rPr>
          <w:i/>
          <w:iCs/>
          <w:color w:val="000000" w:themeColor="text1"/>
        </w:rPr>
        <w:t>(наименование муниципального образования)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>от __________ 2021 № ___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color w:val="000000" w:themeColor="text1"/>
          <w:shd w:val="clear" w:color="auto" w:fill="FFFFFF"/>
        </w:rPr>
      </w:pPr>
      <w:r w:rsidRPr="0094615D">
        <w:rPr>
          <w:color w:val="000000" w:themeColor="text1"/>
        </w:rPr>
        <w:t>(Типовая форма журнала учета предостережений</w:t>
      </w:r>
      <w:r w:rsidRPr="0094615D">
        <w:rPr>
          <w:color w:val="000000" w:themeColor="text1"/>
          <w:shd w:val="clear" w:color="auto" w:fill="FFFFFF"/>
        </w:rPr>
        <w:t>)</w:t>
      </w:r>
    </w:p>
    <w:p w:rsidR="00D838AC" w:rsidRPr="0094615D" w:rsidRDefault="00D838AC" w:rsidP="00027E46">
      <w:pPr>
        <w:pStyle w:val="af6"/>
        <w:rPr>
          <w:color w:val="000000" w:themeColor="text1"/>
          <w:shd w:val="clear" w:color="auto" w:fill="FFFFFF"/>
        </w:rPr>
      </w:pPr>
    </w:p>
    <w:p w:rsidR="00D838AC" w:rsidRPr="0094615D" w:rsidRDefault="00D838AC" w:rsidP="00027E46">
      <w:pPr>
        <w:pStyle w:val="af6"/>
        <w:rPr>
          <w:color w:val="000000" w:themeColor="text1"/>
          <w:shd w:val="clear" w:color="auto" w:fill="FFFFFF"/>
        </w:rPr>
      </w:pPr>
      <w:r w:rsidRPr="0094615D">
        <w:rPr>
          <w:color w:val="000000" w:themeColor="text1"/>
        </w:rPr>
        <w:t>Журнал учета предостережений</w:t>
      </w:r>
    </w:p>
    <w:p w:rsidR="00D838AC" w:rsidRPr="0094615D" w:rsidRDefault="00D838AC" w:rsidP="00027E46">
      <w:pPr>
        <w:pStyle w:val="af6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4615D" w:rsidRPr="0094615D" w:rsidTr="00232A25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027E46">
      <w:pPr>
        <w:pStyle w:val="af6"/>
        <w:rPr>
          <w:bCs/>
          <w:color w:val="000000" w:themeColor="text1"/>
        </w:rPr>
      </w:pPr>
    </w:p>
    <w:tbl>
      <w:tblPr>
        <w:tblStyle w:val="af1"/>
        <w:tblW w:w="9714" w:type="dxa"/>
        <w:tblInd w:w="-289" w:type="dxa"/>
        <w:tblLook w:val="04A0"/>
      </w:tblPr>
      <w:tblGrid>
        <w:gridCol w:w="538"/>
        <w:gridCol w:w="1647"/>
        <w:gridCol w:w="1813"/>
        <w:gridCol w:w="1529"/>
        <w:gridCol w:w="2128"/>
        <w:gridCol w:w="2059"/>
      </w:tblGrid>
      <w:tr w:rsidR="0094615D" w:rsidRPr="0094615D" w:rsidTr="00232A25">
        <w:tc>
          <w:tcPr>
            <w:tcW w:w="538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  <w:r w:rsidRPr="0094615D">
              <w:rPr>
                <w:rStyle w:val="af0"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1647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  <w:r w:rsidRPr="0094615D">
              <w:rPr>
                <w:rStyle w:val="af0"/>
                <w:bCs/>
                <w:color w:val="000000" w:themeColor="text1"/>
                <w:sz w:val="20"/>
                <w:szCs w:val="20"/>
              </w:rPr>
              <w:footnoteReference w:id="4"/>
            </w:r>
          </w:p>
        </w:tc>
        <w:tc>
          <w:tcPr>
            <w:tcW w:w="1813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529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Источник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059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  <w:sz w:val="20"/>
                <w:szCs w:val="20"/>
              </w:rPr>
            </w:pPr>
          </w:p>
        </w:tc>
      </w:tr>
      <w:tr w:rsidR="0094615D" w:rsidRPr="0094615D" w:rsidTr="00232A25">
        <w:tc>
          <w:tcPr>
            <w:tcW w:w="538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538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538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538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538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538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</w:tbl>
    <w:p w:rsidR="00D838AC" w:rsidRPr="0094615D" w:rsidRDefault="00D838AC" w:rsidP="00027E46">
      <w:pPr>
        <w:pStyle w:val="af6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D838AC" w:rsidRPr="0094615D" w:rsidRDefault="00D838AC" w:rsidP="00027E46">
      <w:pPr>
        <w:pStyle w:val="af6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>Ответственное за ведение журнала должностное лицо (должностные лица):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 xml:space="preserve"> _____________________________________________________</w:t>
      </w:r>
    </w:p>
    <w:p w:rsidR="00D838AC" w:rsidRPr="0094615D" w:rsidRDefault="00D838AC" w:rsidP="00027E46">
      <w:pPr>
        <w:pStyle w:val="af6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>Приложение № 10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lastRenderedPageBreak/>
        <w:t xml:space="preserve">к постановлению администрации </w:t>
      </w:r>
      <w:r w:rsidRPr="0094615D">
        <w:rPr>
          <w:b/>
          <w:bCs/>
          <w:color w:val="000000" w:themeColor="text1"/>
        </w:rPr>
        <w:t xml:space="preserve">__________ </w:t>
      </w:r>
      <w:r w:rsidRPr="0094615D">
        <w:rPr>
          <w:i/>
          <w:iCs/>
          <w:color w:val="000000" w:themeColor="text1"/>
        </w:rPr>
        <w:t>(наименование муниципального образования)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>от __________ 2021 № ___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color w:val="000000" w:themeColor="text1"/>
          <w:shd w:val="clear" w:color="auto" w:fill="FFFFFF"/>
        </w:rPr>
      </w:pPr>
      <w:r w:rsidRPr="0094615D">
        <w:rPr>
          <w:color w:val="000000" w:themeColor="text1"/>
        </w:rPr>
        <w:t>(Типовая форма журнала учета консультирований</w:t>
      </w:r>
      <w:r w:rsidRPr="0094615D">
        <w:rPr>
          <w:color w:val="000000" w:themeColor="text1"/>
          <w:shd w:val="clear" w:color="auto" w:fill="FFFFFF"/>
        </w:rPr>
        <w:t>)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4615D" w:rsidRPr="0094615D" w:rsidTr="00232A25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 </w:t>
            </w:r>
          </w:p>
        </w:tc>
      </w:tr>
      <w:tr w:rsidR="0094615D" w:rsidRPr="0094615D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027E46">
            <w:pPr>
              <w:pStyle w:val="af6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027E46">
      <w:pPr>
        <w:pStyle w:val="af6"/>
        <w:rPr>
          <w:color w:val="000000" w:themeColor="text1"/>
        </w:rPr>
      </w:pPr>
    </w:p>
    <w:tbl>
      <w:tblPr>
        <w:tblStyle w:val="af1"/>
        <w:tblW w:w="9714" w:type="dxa"/>
        <w:tblInd w:w="-289" w:type="dxa"/>
        <w:tblLook w:val="04A0"/>
      </w:tblPr>
      <w:tblGrid>
        <w:gridCol w:w="510"/>
        <w:gridCol w:w="1647"/>
        <w:gridCol w:w="1798"/>
        <w:gridCol w:w="1898"/>
        <w:gridCol w:w="1947"/>
        <w:gridCol w:w="1914"/>
      </w:tblGrid>
      <w:tr w:rsidR="0094615D" w:rsidRPr="0094615D" w:rsidTr="00232A25">
        <w:tc>
          <w:tcPr>
            <w:tcW w:w="538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647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  <w:r w:rsidRPr="0094615D">
              <w:rPr>
                <w:rStyle w:val="af0"/>
                <w:bCs/>
                <w:color w:val="000000" w:themeColor="text1"/>
                <w:sz w:val="20"/>
                <w:szCs w:val="20"/>
              </w:rPr>
              <w:footnoteReference w:id="5"/>
            </w:r>
          </w:p>
        </w:tc>
        <w:tc>
          <w:tcPr>
            <w:tcW w:w="1813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консультирования</w:t>
            </w:r>
          </w:p>
        </w:tc>
        <w:tc>
          <w:tcPr>
            <w:tcW w:w="1529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Способ осуществления консультирования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94615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8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94615D" w:rsidRPr="0094615D" w:rsidTr="00232A25">
        <w:tc>
          <w:tcPr>
            <w:tcW w:w="538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538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538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538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538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538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</w:tbl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>Ответственное за ведение журнала должностное лицо (должностные лица):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 xml:space="preserve"> _____________________________________________________</w:t>
      </w:r>
    </w:p>
    <w:p w:rsidR="00D838AC" w:rsidRPr="0094615D" w:rsidRDefault="00D838AC" w:rsidP="00027E46">
      <w:pPr>
        <w:pStyle w:val="af6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:rsidR="00D838AC" w:rsidRPr="0094615D" w:rsidRDefault="00D838AC" w:rsidP="00027E46">
      <w:pPr>
        <w:pStyle w:val="af6"/>
        <w:rPr>
          <w:b/>
          <w:bCs/>
          <w:color w:val="000000" w:themeColor="text1"/>
        </w:rPr>
      </w:pPr>
      <w:r w:rsidRPr="0094615D">
        <w:rPr>
          <w:b/>
          <w:bCs/>
          <w:color w:val="000000" w:themeColor="text1"/>
        </w:rPr>
        <w:lastRenderedPageBreak/>
        <w:t>Пояснительная записка к постановлению местной администрации</w:t>
      </w:r>
    </w:p>
    <w:p w:rsidR="00D838AC" w:rsidRPr="0094615D" w:rsidRDefault="00D838AC" w:rsidP="00027E46">
      <w:pPr>
        <w:pStyle w:val="af6"/>
        <w:rPr>
          <w:b/>
          <w:bCs/>
          <w:color w:val="000000" w:themeColor="text1"/>
          <w:shd w:val="clear" w:color="auto" w:fill="FFFFFF"/>
        </w:rPr>
      </w:pPr>
      <w:r w:rsidRPr="0094615D">
        <w:rPr>
          <w:b/>
          <w:bCs/>
          <w:color w:val="000000" w:themeColor="text1"/>
        </w:rPr>
        <w:t xml:space="preserve">«Об утверждении форм документов, используемых при осуществлении муниципального контроля, не утвержденных </w:t>
      </w:r>
      <w:r w:rsidRPr="0094615D">
        <w:rPr>
          <w:b/>
          <w:bCs/>
          <w:color w:val="000000" w:themeColor="text1"/>
          <w:shd w:val="clear" w:color="auto" w:fill="FFFFFF"/>
        </w:rPr>
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 xml:space="preserve">Основанием для принятия соответствующего постановления местной администрации является часть 3 статьи 21 Федерального закона </w:t>
      </w:r>
      <w:r w:rsidRPr="0094615D">
        <w:rPr>
          <w:color w:val="000000" w:themeColor="text1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 (далее – Федеральный закон № 248-ФЗ), согласно которой контрольный орган вправе утверждать формы документов, используемых им при осуществлении муниципального контроля, не утвержденные </w:t>
      </w:r>
      <w:r w:rsidRPr="0094615D">
        <w:rPr>
          <w:color w:val="000000" w:themeColor="text1"/>
        </w:rPr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 </w:t>
      </w:r>
    </w:p>
    <w:p w:rsidR="00D838AC" w:rsidRPr="0094615D" w:rsidRDefault="00D838AC" w:rsidP="00027E46">
      <w:pPr>
        <w:pStyle w:val="af6"/>
        <w:rPr>
          <w:color w:val="000000" w:themeColor="text1"/>
        </w:rPr>
      </w:pPr>
      <w:r w:rsidRPr="0094615D">
        <w:rPr>
          <w:color w:val="000000" w:themeColor="text1"/>
        </w:rPr>
        <w:t>Постановлением местной администрации, как контрольного органа, предлагаются к утверждению следующие типовые формы документов (типовые формы соответствующих документов не утверждены</w:t>
      </w:r>
      <w:r w:rsidRPr="0094615D">
        <w:rPr>
          <w:color w:val="000000" w:themeColor="text1"/>
          <w:shd w:val="clear" w:color="auto" w:fill="FFFFFF"/>
        </w:rPr>
        <w:t>приказом Министерства экономического развития Российской Федерации от 31.03.2021 № 151</w:t>
      </w:r>
      <w:r w:rsidRPr="0094615D">
        <w:rPr>
          <w:color w:val="000000" w:themeColor="text1"/>
        </w:rPr>
        <w:t>):</w:t>
      </w:r>
    </w:p>
    <w:tbl>
      <w:tblPr>
        <w:tblStyle w:val="af1"/>
        <w:tblW w:w="9923" w:type="dxa"/>
        <w:tblInd w:w="-289" w:type="dxa"/>
        <w:tblLook w:val="04A0"/>
      </w:tblPr>
      <w:tblGrid>
        <w:gridCol w:w="1807"/>
        <w:gridCol w:w="2374"/>
        <w:gridCol w:w="5742"/>
      </w:tblGrid>
      <w:tr w:rsidR="0094615D" w:rsidRPr="0094615D" w:rsidTr="00232A25">
        <w:tc>
          <w:tcPr>
            <w:tcW w:w="1807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Номер приложения к постановлению местной администрации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2374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Вид документа</w:t>
            </w:r>
          </w:p>
        </w:tc>
        <w:tc>
          <w:tcPr>
            <w:tcW w:w="5742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Примечание</w:t>
            </w:r>
          </w:p>
        </w:tc>
      </w:tr>
      <w:tr w:rsidR="0094615D" w:rsidRPr="0094615D" w:rsidTr="00232A25">
        <w:tc>
          <w:tcPr>
            <w:tcW w:w="1807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1.</w:t>
            </w:r>
          </w:p>
        </w:tc>
        <w:tc>
          <w:tcPr>
            <w:tcW w:w="2374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Задание на проведение контрольного мероприятия без взаимодействия с контролируемым лицом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Основанием для утверждения типовой формы такого документа является часть 2 статьи 57 Федерального закона № 248-ФЗ, согласно которой контрольные (надзорные) мероприятия без взаимодействия проводятся должностными лицами контрольных (надзорных) органов на основании заданий уполномоченных должностных лиц контрольного (надзорного) органа, включая задания, содержащиеся в планах работы контрольного (надзорного) органа, в том числе в случаях, установленных Федеральным законом № 248-ФЗ</w:t>
            </w:r>
          </w:p>
        </w:tc>
      </w:tr>
      <w:tr w:rsidR="0094615D" w:rsidRPr="0094615D" w:rsidTr="00232A25">
        <w:tc>
          <w:tcPr>
            <w:tcW w:w="1807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2.</w:t>
            </w:r>
          </w:p>
        </w:tc>
        <w:tc>
          <w:tcPr>
            <w:tcW w:w="2374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Предписание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 xml:space="preserve">Основанием для утверждения типовой формы такого документа является пункт 1 части 2 статьи 90 Федерального закона № 248-ФЗ, согласно которой в случае выявления при проведении контрольного (надзорного) мероприятия нарушений обязательных требований контролируемым лицом контрольный (надзорный) орган в пределах полномочий, предусмотренных законодательством Российской Федерации, обязан выдать после оформления акта контрольного (надзорного) мероприятия контролируемому лицу предписание 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</w:t>
            </w:r>
            <w:r w:rsidRPr="0094615D">
              <w:rPr>
                <w:color w:val="000000" w:themeColor="text1"/>
              </w:rPr>
              <w:lastRenderedPageBreak/>
              <w:t>федеральным законом о виде контроля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1807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2374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Протокол осмотра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осмотра.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 xml:space="preserve">В соответствии с частью 3 статьи 76 Федерального закона № 248-ФЗ </w:t>
            </w:r>
            <w:r w:rsidRPr="0094615D">
              <w:rPr>
                <w:color w:val="000000" w:themeColor="text1"/>
                <w:shd w:val="clear" w:color="auto" w:fill="FFFFFF"/>
              </w:rPr>
              <w:t>по результатам осмотра инспектором составляется протокол осмотра, в который вносится перечень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контрольного (надзорного) мероприятия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1807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4.</w:t>
            </w:r>
          </w:p>
        </w:tc>
        <w:tc>
          <w:tcPr>
            <w:tcW w:w="2374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Протокол досмотра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Положениями о конкретных видах муниципального контроля (например, в отношении автодорожного контроля) в числе контрольных действий по отдельным контрольным мероприятиям предусмотрена возможность проведения досмотра.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 xml:space="preserve">В соответствии с частью 3 статьи 77 Федерального закона № 248-ФЗ </w:t>
            </w:r>
            <w:r w:rsidRPr="0094615D">
              <w:rPr>
                <w:color w:val="000000" w:themeColor="text1"/>
                <w:shd w:val="clear" w:color="auto" w:fill="FFFFFF"/>
              </w:rPr>
              <w:t>по результатам досмотра инспектором составляется протокол досмотра, в который вносится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объектов, имеющих значение для контрольного (надзорного) мероприятия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1807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5.</w:t>
            </w:r>
          </w:p>
        </w:tc>
        <w:tc>
          <w:tcPr>
            <w:tcW w:w="2374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  <w:shd w:val="clear" w:color="auto" w:fill="FFFFFF"/>
              </w:rPr>
            </w:pPr>
            <w:r w:rsidRPr="0094615D">
              <w:rPr>
                <w:color w:val="000000" w:themeColor="text1"/>
              </w:rPr>
              <w:t>Протокол</w:t>
            </w:r>
            <w:r w:rsidRPr="0094615D">
              <w:rPr>
                <w:color w:val="000000" w:themeColor="text1"/>
                <w:shd w:val="clear" w:color="auto" w:fill="FFFFFF"/>
              </w:rPr>
              <w:t xml:space="preserve"> инструментального обследования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обследования.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 xml:space="preserve">В соответствии с частью 4 статьи 82 Федерального закона № 248-ФЗ </w:t>
            </w:r>
            <w:r w:rsidRPr="0094615D">
              <w:rPr>
                <w:color w:val="000000" w:themeColor="text1"/>
                <w:shd w:val="clear" w:color="auto" w:fill="FFFFFF"/>
              </w:rPr>
              <w:t xml:space="preserve"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 этих показателей установленным нормам, иные сведения, имеющие значение для оценки результатов </w:t>
            </w:r>
            <w:r w:rsidRPr="0094615D">
              <w:rPr>
                <w:color w:val="000000" w:themeColor="text1"/>
                <w:shd w:val="clear" w:color="auto" w:fill="FFFFFF"/>
              </w:rPr>
              <w:lastRenderedPageBreak/>
              <w:t>инструментального обследования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1807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2374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  <w:shd w:val="clear" w:color="auto" w:fill="FFFFFF"/>
              </w:rPr>
            </w:pPr>
            <w:r w:rsidRPr="0094615D">
              <w:rPr>
                <w:color w:val="000000" w:themeColor="text1"/>
              </w:rPr>
              <w:t>Протокол</w:t>
            </w:r>
            <w:r w:rsidRPr="0094615D">
              <w:rPr>
                <w:color w:val="000000" w:themeColor="text1"/>
                <w:shd w:val="clear" w:color="auto" w:fill="FFFFFF"/>
              </w:rPr>
              <w:t> испытания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испытания.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 xml:space="preserve">В соответствии с частью 3 статьи 83 Федерального закона № 248-ФЗ </w:t>
            </w:r>
            <w:r w:rsidRPr="0094615D">
              <w:rPr>
                <w:color w:val="000000" w:themeColor="text1"/>
                <w:shd w:val="clear" w:color="auto" w:fill="FFFFFF"/>
              </w:rPr>
              <w:t>по результатам испытания инспектором или специалистом составляется протокол испытания,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испытания, используемое специальное оборудование и (или) технические приборы, применяемые методики испытания, результат испытания, нормируемое значение показателей, подлежащих контролю при проведении испытания, и выводы о соответствии этих показателей установленным нормам, иные сведения, имеющие значение для проведения оценки результатов испытаний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1807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7.</w:t>
            </w:r>
          </w:p>
        </w:tc>
        <w:tc>
          <w:tcPr>
            <w:tcW w:w="2374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Протокол опроса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опроса.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В соответствии с частью 2 статьи 78 Федерального закона № 248-ФЗ р</w:t>
            </w:r>
            <w:r w:rsidRPr="0094615D">
              <w:rPr>
                <w:color w:val="000000" w:themeColor="text1"/>
                <w:shd w:val="clear" w:color="auto" w:fill="FFFFFF"/>
              </w:rPr>
              <w:t>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(надзорного) мероприятия в случае, если полученные сведения имеют значение для контрольного (надзорного) мероприятия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1807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8.</w:t>
            </w:r>
          </w:p>
        </w:tc>
        <w:tc>
          <w:tcPr>
            <w:tcW w:w="2374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Требование о предоставлении документов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  <w:shd w:val="clear" w:color="auto" w:fill="FFFFFF"/>
              </w:rPr>
            </w:pPr>
            <w:r w:rsidRPr="0094615D">
              <w:rPr>
                <w:color w:val="000000" w:themeColor="text1"/>
                <w:shd w:val="clear" w:color="auto" w:fill="FFFFFF"/>
              </w:rPr>
              <w:t xml:space="preserve">Основанием </w:t>
            </w:r>
            <w:r w:rsidRPr="0094615D">
              <w:rPr>
                <w:color w:val="000000" w:themeColor="text1"/>
              </w:rPr>
              <w:t>для утверждения типовой формы такого документа является часть 4 статьи 80 Федерального закона № 248-ФЗ, согласно которой д</w:t>
            </w:r>
            <w:r w:rsidRPr="0094615D">
              <w:rPr>
                <w:color w:val="000000" w:themeColor="text1"/>
                <w:shd w:val="clear" w:color="auto" w:fill="FFFFFF"/>
              </w:rPr>
              <w:t>окументы, которые истребуются в ходе контрольного (надзорного) мероприятия, должны быть представлены контролируемым лицом инспектору в срок, указанный в требовании о предоставлении документов. 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  <w:shd w:val="clear" w:color="auto" w:fill="FFFFFF"/>
              </w:rPr>
              <w:t>Соответственно, требование о предоставлении документов является документом, составляемым и направляемым контролируемому лицу контрольным органом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1807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9.</w:t>
            </w:r>
          </w:p>
        </w:tc>
        <w:tc>
          <w:tcPr>
            <w:tcW w:w="2374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Журнал учета предостережений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  <w:shd w:val="clear" w:color="auto" w:fill="FFFFFF"/>
              </w:rPr>
            </w:pPr>
            <w:r w:rsidRPr="0094615D">
              <w:rPr>
                <w:color w:val="000000" w:themeColor="text1"/>
              </w:rPr>
              <w:t xml:space="preserve">Положениями о конкретных видах муниципального контроля предусмотрен учет предостережений </w:t>
            </w:r>
            <w:r w:rsidRPr="0094615D">
              <w:rPr>
                <w:color w:val="000000" w:themeColor="text1"/>
                <w:shd w:val="clear" w:color="auto" w:fill="FFFFFF"/>
              </w:rPr>
              <w:t xml:space="preserve">о недопустимости нарушения обязательных требований в журнале учета предостережений. 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  <w:shd w:val="clear" w:color="auto" w:fill="FFFFFF"/>
              </w:rPr>
              <w:lastRenderedPageBreak/>
              <w:t xml:space="preserve">Обязательность учёта </w:t>
            </w:r>
            <w:r w:rsidRPr="0094615D">
              <w:rPr>
                <w:color w:val="000000" w:themeColor="text1"/>
              </w:rPr>
              <w:t xml:space="preserve">предостережений </w:t>
            </w:r>
            <w:r w:rsidRPr="0094615D">
              <w:rPr>
                <w:color w:val="000000" w:themeColor="text1"/>
                <w:shd w:val="clear" w:color="auto" w:fill="FFFFFF"/>
              </w:rPr>
              <w:t>о недопустимости нарушения обязательных требований предусмотрена частью 5 статьи 49 Федерального закона № 248-ФЗ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  <w:tr w:rsidR="0094615D" w:rsidRPr="0094615D" w:rsidTr="00232A25">
        <w:tc>
          <w:tcPr>
            <w:tcW w:w="1807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lastRenderedPageBreak/>
              <w:t>10.</w:t>
            </w:r>
          </w:p>
        </w:tc>
        <w:tc>
          <w:tcPr>
            <w:tcW w:w="2374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Журнал учета консультирований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:rsidR="00D838AC" w:rsidRPr="0094615D" w:rsidRDefault="00D838AC" w:rsidP="00027E46">
            <w:pPr>
              <w:pStyle w:val="af6"/>
              <w:rPr>
                <w:color w:val="000000" w:themeColor="text1"/>
                <w:shd w:val="clear" w:color="auto" w:fill="FFFFFF"/>
              </w:rPr>
            </w:pPr>
            <w:r w:rsidRPr="0094615D">
              <w:rPr>
                <w:color w:val="000000" w:themeColor="text1"/>
              </w:rPr>
              <w:t>Положениями о конкретных видах муниципального контроля предусмотрен учет консультирований</w:t>
            </w:r>
            <w:r w:rsidRPr="0094615D">
              <w:rPr>
                <w:color w:val="000000" w:themeColor="text1"/>
                <w:shd w:val="clear" w:color="auto" w:fill="FFFFFF"/>
              </w:rPr>
              <w:t xml:space="preserve"> в журнале учета </w:t>
            </w:r>
            <w:r w:rsidRPr="0094615D">
              <w:rPr>
                <w:color w:val="000000" w:themeColor="text1"/>
              </w:rPr>
              <w:t>консультирований</w:t>
            </w:r>
            <w:r w:rsidRPr="0094615D">
              <w:rPr>
                <w:color w:val="000000" w:themeColor="text1"/>
                <w:shd w:val="clear" w:color="auto" w:fill="FFFFFF"/>
              </w:rPr>
              <w:t xml:space="preserve">. 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  <w:r w:rsidRPr="0094615D">
              <w:rPr>
                <w:color w:val="000000" w:themeColor="text1"/>
                <w:shd w:val="clear" w:color="auto" w:fill="FFFFFF"/>
              </w:rPr>
              <w:t xml:space="preserve">Обязательность учёта </w:t>
            </w:r>
            <w:r w:rsidRPr="0094615D">
              <w:rPr>
                <w:color w:val="000000" w:themeColor="text1"/>
              </w:rPr>
              <w:t>консультирований</w:t>
            </w:r>
            <w:r w:rsidRPr="0094615D">
              <w:rPr>
                <w:color w:val="000000" w:themeColor="text1"/>
                <w:shd w:val="clear" w:color="auto" w:fill="FFFFFF"/>
              </w:rPr>
              <w:t xml:space="preserve"> предусмотрена частью 8 статьи 50 Федерального закона № 248-ФЗ</w:t>
            </w:r>
          </w:p>
          <w:p w:rsidR="00D838AC" w:rsidRPr="0094615D" w:rsidRDefault="00D838AC" w:rsidP="00027E46">
            <w:pPr>
              <w:pStyle w:val="af6"/>
              <w:rPr>
                <w:color w:val="000000" w:themeColor="text1"/>
              </w:rPr>
            </w:pPr>
          </w:p>
        </w:tc>
      </w:tr>
    </w:tbl>
    <w:p w:rsidR="00D838AC" w:rsidRPr="0094615D" w:rsidRDefault="00D838AC" w:rsidP="00027E46">
      <w:pPr>
        <w:pStyle w:val="af6"/>
        <w:rPr>
          <w:color w:val="000000" w:themeColor="text1"/>
        </w:rPr>
      </w:pPr>
    </w:p>
    <w:p w:rsidR="00D838AC" w:rsidRPr="0094615D" w:rsidRDefault="00D838AC" w:rsidP="00027E46">
      <w:pPr>
        <w:pStyle w:val="af6"/>
        <w:rPr>
          <w:color w:val="000000" w:themeColor="text1"/>
        </w:rPr>
      </w:pPr>
    </w:p>
    <w:p w:rsidR="00915CD9" w:rsidRPr="0094615D" w:rsidRDefault="00666AB8" w:rsidP="00027E46">
      <w:pPr>
        <w:pStyle w:val="af6"/>
        <w:rPr>
          <w:color w:val="000000" w:themeColor="text1"/>
        </w:rPr>
      </w:pPr>
    </w:p>
    <w:sectPr w:rsidR="00915CD9" w:rsidRPr="0094615D" w:rsidSect="00BA7692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AB8" w:rsidRDefault="00666AB8" w:rsidP="00D838AC">
      <w:r>
        <w:separator/>
      </w:r>
    </w:p>
  </w:endnote>
  <w:endnote w:type="continuationSeparator" w:id="1">
    <w:p w:rsidR="00666AB8" w:rsidRDefault="00666AB8" w:rsidP="00D8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AB8" w:rsidRDefault="00666AB8" w:rsidP="00D838AC">
      <w:r>
        <w:separator/>
      </w:r>
    </w:p>
  </w:footnote>
  <w:footnote w:type="continuationSeparator" w:id="1">
    <w:p w:rsidR="00666AB8" w:rsidRDefault="00666AB8" w:rsidP="00D838AC">
      <w:r>
        <w:continuationSeparator/>
      </w:r>
    </w:p>
  </w:footnote>
  <w:footnote w:id="2">
    <w:p w:rsidR="00D838AC" w:rsidRPr="00914EA6" w:rsidRDefault="00D838AC" w:rsidP="00D838AC">
      <w:pPr>
        <w:jc w:val="both"/>
        <w:rPr>
          <w:color w:val="000000" w:themeColor="text1"/>
        </w:rPr>
      </w:pPr>
      <w:r w:rsidRPr="00914EA6">
        <w:rPr>
          <w:rStyle w:val="af0"/>
          <w:color w:val="000000" w:themeColor="text1"/>
        </w:rPr>
        <w:footnoteRef/>
      </w:r>
      <w:r w:rsidRPr="00914EA6">
        <w:rPr>
          <w:color w:val="000000" w:themeColor="text1"/>
        </w:rPr>
        <w:t xml:space="preserve"> В случае издания предписания в связи с </w:t>
      </w:r>
      <w:r w:rsidRPr="00914EA6">
        <w:rPr>
          <w:color w:val="000000" w:themeColor="text1"/>
          <w:shd w:val="clear" w:color="auto" w:fill="FFFFFF"/>
        </w:rPr>
        <w:t xml:space="preserve">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вместо ссылки на </w:t>
      </w:r>
      <w:r w:rsidRPr="00914EA6">
        <w:rPr>
          <w:color w:val="000000" w:themeColor="text1"/>
        </w:rPr>
        <w:t>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правонарушениях.</w:t>
      </w:r>
    </w:p>
  </w:footnote>
  <w:footnote w:id="3">
    <w:p w:rsidR="00D838AC" w:rsidRPr="00914EA6" w:rsidRDefault="00D838AC" w:rsidP="00D838AC">
      <w:pPr>
        <w:pStyle w:val="ae"/>
        <w:rPr>
          <w:sz w:val="24"/>
          <w:szCs w:val="24"/>
        </w:rPr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  <w:footnote w:id="4">
    <w:p w:rsidR="00D838AC" w:rsidRPr="00914EA6" w:rsidRDefault="00D838AC" w:rsidP="00D838AC">
      <w:pPr>
        <w:pStyle w:val="ae"/>
        <w:jc w:val="both"/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  <w:footnote w:id="5">
    <w:p w:rsidR="00D838AC" w:rsidRDefault="00D838AC" w:rsidP="00D838AC">
      <w:pPr>
        <w:pStyle w:val="ae"/>
        <w:jc w:val="both"/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BA7692" w:rsidRDefault="00042214" w:rsidP="00BA7692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8769E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BA7692" w:rsidRDefault="00666AB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181091582"/>
      <w:docPartObj>
        <w:docPartGallery w:val="Page Numbers (Top of Page)"/>
        <w:docPartUnique/>
      </w:docPartObj>
    </w:sdtPr>
    <w:sdtContent>
      <w:p w:rsidR="00BA7692" w:rsidRDefault="00042214" w:rsidP="00BA7692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8769E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027E46">
          <w:rPr>
            <w:rStyle w:val="ad"/>
            <w:noProof/>
          </w:rPr>
          <w:t>6</w:t>
        </w:r>
        <w:r>
          <w:rPr>
            <w:rStyle w:val="ad"/>
          </w:rPr>
          <w:fldChar w:fldCharType="end"/>
        </w:r>
      </w:p>
    </w:sdtContent>
  </w:sdt>
  <w:p w:rsidR="00BA7692" w:rsidRDefault="00666AB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8AC"/>
    <w:rsid w:val="00027E46"/>
    <w:rsid w:val="00042214"/>
    <w:rsid w:val="00666AB8"/>
    <w:rsid w:val="00935631"/>
    <w:rsid w:val="0094615D"/>
    <w:rsid w:val="009D07EB"/>
    <w:rsid w:val="00D838AC"/>
    <w:rsid w:val="00F8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No Spacing"/>
    <w:uiPriority w:val="1"/>
    <w:qFormat/>
    <w:rsid w:val="0002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5651</Words>
  <Characters>32217</Characters>
  <Application>Microsoft Office Word</Application>
  <DocSecurity>0</DocSecurity>
  <Lines>268</Lines>
  <Paragraphs>75</Paragraphs>
  <ScaleCrop>false</ScaleCrop>
  <Company/>
  <LinksUpToDate>false</LinksUpToDate>
  <CharactersWithSpaces>37793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2021-08-23T11:07:00Z</dcterms:created>
  <dcterms:modified xsi:type="dcterms:W3CDTF">2021-10-08T09:49:00Z</dcterms:modified>
</cp:coreProperties>
</file>