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F9" w:rsidRDefault="00C60FF9" w:rsidP="00C60FF9">
      <w:pPr>
        <w:jc w:val="center"/>
        <w:rPr>
          <w:sz w:val="28"/>
          <w:szCs w:val="28"/>
        </w:rPr>
      </w:pPr>
      <w:r>
        <w:rPr>
          <w:noProof/>
          <w:sz w:val="28"/>
          <w:szCs w:val="28"/>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C60FF9" w:rsidRDefault="00C60FF9" w:rsidP="00C60FF9">
      <w:pPr>
        <w:jc w:val="center"/>
        <w:rPr>
          <w:sz w:val="28"/>
          <w:szCs w:val="28"/>
        </w:rPr>
      </w:pPr>
      <w:r>
        <w:rPr>
          <w:sz w:val="28"/>
          <w:szCs w:val="28"/>
        </w:rPr>
        <w:t xml:space="preserve">АДМИНИСТРАЦИЯ  ШАЛОБОЛИНСКОГО СЕЛЬСОВЕТА    </w:t>
      </w:r>
    </w:p>
    <w:p w:rsidR="00C60FF9" w:rsidRDefault="00C60FF9" w:rsidP="00927A5E">
      <w:pPr>
        <w:jc w:val="center"/>
        <w:rPr>
          <w:sz w:val="28"/>
          <w:szCs w:val="28"/>
        </w:rPr>
      </w:pPr>
      <w:r>
        <w:rPr>
          <w:sz w:val="28"/>
          <w:szCs w:val="28"/>
        </w:rPr>
        <w:t>КУРАГИНСКОГО  РАЙОНА                                                                                             КРАСНОЯРСКОГО  КРАЯ</w:t>
      </w:r>
    </w:p>
    <w:p w:rsidR="00C60FF9" w:rsidRDefault="00C60FF9" w:rsidP="00C60FF9">
      <w:pPr>
        <w:rPr>
          <w:sz w:val="28"/>
          <w:szCs w:val="28"/>
        </w:rPr>
      </w:pPr>
      <w:r>
        <w:rPr>
          <w:sz w:val="28"/>
          <w:szCs w:val="28"/>
        </w:rPr>
        <w:t xml:space="preserve">                                                ПОСТАНОВЛЕНИЕ                  </w:t>
      </w:r>
    </w:p>
    <w:p w:rsidR="00C60FF9" w:rsidRDefault="00C60FF9" w:rsidP="00C60FF9">
      <w:pPr>
        <w:jc w:val="center"/>
        <w:rPr>
          <w:sz w:val="28"/>
          <w:szCs w:val="28"/>
        </w:rPr>
      </w:pPr>
    </w:p>
    <w:p w:rsidR="00C60FF9" w:rsidRDefault="004F5FA4" w:rsidP="00C60FF9">
      <w:pPr>
        <w:spacing w:line="360" w:lineRule="auto"/>
        <w:rPr>
          <w:sz w:val="28"/>
          <w:szCs w:val="28"/>
        </w:rPr>
      </w:pPr>
      <w:r>
        <w:rPr>
          <w:sz w:val="28"/>
          <w:szCs w:val="28"/>
        </w:rPr>
        <w:t xml:space="preserve"> </w:t>
      </w:r>
      <w:r w:rsidR="00E503A9">
        <w:rPr>
          <w:sz w:val="28"/>
          <w:szCs w:val="28"/>
        </w:rPr>
        <w:t>26.04.2019</w:t>
      </w:r>
      <w:r>
        <w:rPr>
          <w:sz w:val="28"/>
          <w:szCs w:val="28"/>
        </w:rPr>
        <w:t xml:space="preserve">                                </w:t>
      </w:r>
      <w:r w:rsidR="00C60FF9">
        <w:rPr>
          <w:sz w:val="28"/>
          <w:szCs w:val="28"/>
        </w:rPr>
        <w:t xml:space="preserve">с.  Шалоболино               </w:t>
      </w:r>
      <w:r w:rsidR="00927A5E">
        <w:rPr>
          <w:sz w:val="28"/>
          <w:szCs w:val="28"/>
        </w:rPr>
        <w:t xml:space="preserve">                           </w:t>
      </w:r>
      <w:r w:rsidR="00E503A9">
        <w:rPr>
          <w:sz w:val="28"/>
          <w:szCs w:val="28"/>
        </w:rPr>
        <w:t>№10-п</w:t>
      </w:r>
    </w:p>
    <w:p w:rsidR="00C60FF9" w:rsidRDefault="00C60FF9" w:rsidP="00C60FF9">
      <w:pPr>
        <w:autoSpaceDE w:val="0"/>
        <w:autoSpaceDN w:val="0"/>
        <w:adjustRightInd w:val="0"/>
        <w:jc w:val="both"/>
        <w:rPr>
          <w:sz w:val="28"/>
          <w:szCs w:val="28"/>
        </w:rPr>
      </w:pPr>
    </w:p>
    <w:p w:rsidR="00C60FF9" w:rsidRDefault="009A5C06" w:rsidP="004F5FA4">
      <w:pPr>
        <w:autoSpaceDE w:val="0"/>
        <w:autoSpaceDN w:val="0"/>
        <w:adjustRightInd w:val="0"/>
        <w:jc w:val="both"/>
        <w:rPr>
          <w:sz w:val="28"/>
          <w:szCs w:val="28"/>
        </w:rPr>
      </w:pPr>
      <w:r>
        <w:rPr>
          <w:sz w:val="28"/>
          <w:szCs w:val="28"/>
        </w:rPr>
        <w:t xml:space="preserve">        О внесении изменений в Постановление администрации Шалоболинского сельсовета от 15.02.2017 № 10-п </w:t>
      </w:r>
      <w:r w:rsidR="004F5FA4">
        <w:rPr>
          <w:sz w:val="28"/>
          <w:szCs w:val="28"/>
        </w:rPr>
        <w:t>«Об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  объектов  капитального   строительства</w:t>
      </w:r>
      <w:r w:rsidR="004F5FA4" w:rsidRPr="004F5FA4">
        <w:rPr>
          <w:sz w:val="28"/>
          <w:szCs w:val="28"/>
        </w:rPr>
        <w:t>»</w:t>
      </w:r>
    </w:p>
    <w:p w:rsidR="004F5FA4" w:rsidRDefault="004F5FA4" w:rsidP="004F5FA4">
      <w:pPr>
        <w:autoSpaceDE w:val="0"/>
        <w:autoSpaceDN w:val="0"/>
        <w:adjustRightInd w:val="0"/>
        <w:jc w:val="both"/>
        <w:rPr>
          <w:bCs/>
          <w:sz w:val="28"/>
          <w:szCs w:val="28"/>
        </w:rPr>
      </w:pPr>
    </w:p>
    <w:p w:rsidR="00C60FF9" w:rsidRDefault="00C60FF9" w:rsidP="00C60FF9">
      <w:pPr>
        <w:ind w:firstLine="709"/>
        <w:jc w:val="both"/>
        <w:rPr>
          <w:bCs/>
          <w:sz w:val="28"/>
          <w:szCs w:val="28"/>
        </w:rPr>
      </w:pPr>
      <w:r>
        <w:rPr>
          <w:bCs/>
          <w:sz w:val="28"/>
          <w:szCs w:val="28"/>
        </w:rPr>
        <w:t>В соответствии с Градостроительным кодексом Российской Федерации, Жилищным кодексом Российской Федерации, Федеральным законом от 27.07.2010 № 210-ФЗ «Об организации предоставления государственных и муниципальных услуг»,обеспечения открытости и общедоступности информации о предоставлении муниципальных услуг физическим и (или) юридическим лицам, руководствуясь Уставом  Шалоболинского  сельсовета, ПОСТАНОВЛЯЮ:</w:t>
      </w:r>
    </w:p>
    <w:p w:rsidR="008028CA" w:rsidRDefault="004F5FA4" w:rsidP="004F5FA4">
      <w:pPr>
        <w:ind w:firstLine="709"/>
        <w:jc w:val="both"/>
        <w:rPr>
          <w:sz w:val="28"/>
          <w:szCs w:val="28"/>
        </w:rPr>
      </w:pPr>
      <w:r w:rsidRPr="004F5FA4">
        <w:rPr>
          <w:sz w:val="28"/>
          <w:szCs w:val="28"/>
        </w:rPr>
        <w:t xml:space="preserve">1. Внести в Постановление от </w:t>
      </w:r>
      <w:r>
        <w:rPr>
          <w:sz w:val="28"/>
          <w:szCs w:val="28"/>
        </w:rPr>
        <w:t>15.02.2017</w:t>
      </w:r>
      <w:r w:rsidRPr="004F5FA4">
        <w:rPr>
          <w:sz w:val="28"/>
          <w:szCs w:val="28"/>
        </w:rPr>
        <w:t xml:space="preserve"> № </w:t>
      </w:r>
      <w:r>
        <w:rPr>
          <w:sz w:val="28"/>
          <w:szCs w:val="28"/>
        </w:rPr>
        <w:t>10-п</w:t>
      </w:r>
      <w:r w:rsidRPr="004F5FA4">
        <w:rPr>
          <w:sz w:val="28"/>
          <w:szCs w:val="28"/>
        </w:rPr>
        <w:t xml:space="preserve"> «Об утверждении административного регламента предоставления муниципальной услуги </w:t>
      </w:r>
      <w:r>
        <w:rPr>
          <w:sz w:val="28"/>
          <w:szCs w:val="28"/>
        </w:rPr>
        <w:t>«Об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 объектов капитального строительства</w:t>
      </w:r>
      <w:r w:rsidRPr="004F5FA4">
        <w:rPr>
          <w:sz w:val="28"/>
          <w:szCs w:val="28"/>
        </w:rPr>
        <w:t>»</w:t>
      </w:r>
    </w:p>
    <w:p w:rsidR="0051564A" w:rsidRPr="0051564A" w:rsidRDefault="008028CA" w:rsidP="004F5FA4">
      <w:pPr>
        <w:ind w:firstLine="709"/>
        <w:jc w:val="both"/>
        <w:rPr>
          <w:sz w:val="28"/>
          <w:szCs w:val="28"/>
        </w:rPr>
      </w:pPr>
      <w:r>
        <w:rPr>
          <w:bCs/>
          <w:sz w:val="28"/>
          <w:szCs w:val="28"/>
        </w:rPr>
        <w:t>1.1</w:t>
      </w:r>
      <w:r w:rsidR="00E72F78" w:rsidRPr="0051564A">
        <w:rPr>
          <w:bCs/>
          <w:sz w:val="28"/>
          <w:szCs w:val="28"/>
        </w:rPr>
        <w:t>.</w:t>
      </w:r>
      <w:r w:rsidR="009A5C06" w:rsidRPr="0051564A">
        <w:rPr>
          <w:bCs/>
          <w:sz w:val="28"/>
          <w:szCs w:val="28"/>
        </w:rPr>
        <w:t xml:space="preserve">  </w:t>
      </w:r>
      <w:r w:rsidR="00E72F78" w:rsidRPr="0051564A">
        <w:rPr>
          <w:bCs/>
          <w:sz w:val="28"/>
          <w:szCs w:val="28"/>
        </w:rPr>
        <w:t>Пункт 2.1</w:t>
      </w:r>
      <w:r w:rsidR="0051564A" w:rsidRPr="0051564A">
        <w:rPr>
          <w:bCs/>
          <w:sz w:val="28"/>
          <w:szCs w:val="28"/>
        </w:rPr>
        <w:t>0 «</w:t>
      </w:r>
      <w:r w:rsidR="0051564A" w:rsidRPr="0051564A">
        <w:rPr>
          <w:sz w:val="28"/>
          <w:szCs w:val="28"/>
        </w:rPr>
        <w:t xml:space="preserve"> Запрещено требовать от заявителя:»</w:t>
      </w:r>
    </w:p>
    <w:p w:rsidR="00E72F78" w:rsidRPr="0051564A" w:rsidRDefault="00E72F78" w:rsidP="009A5C06">
      <w:pPr>
        <w:tabs>
          <w:tab w:val="left" w:pos="426"/>
        </w:tabs>
        <w:autoSpaceDE w:val="0"/>
        <w:autoSpaceDN w:val="0"/>
        <w:adjustRightInd w:val="0"/>
        <w:outlineLvl w:val="1"/>
        <w:rPr>
          <w:bCs/>
          <w:sz w:val="28"/>
          <w:szCs w:val="28"/>
        </w:rPr>
      </w:pPr>
      <w:r w:rsidRPr="0051564A">
        <w:rPr>
          <w:bCs/>
          <w:sz w:val="28"/>
          <w:szCs w:val="28"/>
        </w:rPr>
        <w:t>изложить в новой редакции:</w:t>
      </w:r>
    </w:p>
    <w:p w:rsidR="0051564A" w:rsidRPr="0051564A" w:rsidRDefault="0051564A" w:rsidP="0051564A">
      <w:pPr>
        <w:autoSpaceDE w:val="0"/>
        <w:autoSpaceDN w:val="0"/>
        <w:adjustRightInd w:val="0"/>
        <w:ind w:firstLine="540"/>
        <w:jc w:val="both"/>
        <w:outlineLvl w:val="1"/>
        <w:rPr>
          <w:sz w:val="28"/>
          <w:szCs w:val="28"/>
        </w:rPr>
      </w:pPr>
      <w:r w:rsidRPr="0051564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64A" w:rsidRPr="0051564A" w:rsidRDefault="0051564A" w:rsidP="0051564A">
      <w:pPr>
        <w:autoSpaceDE w:val="0"/>
        <w:autoSpaceDN w:val="0"/>
        <w:adjustRightInd w:val="0"/>
        <w:ind w:firstLine="540"/>
        <w:jc w:val="both"/>
        <w:outlineLvl w:val="1"/>
        <w:rPr>
          <w:sz w:val="28"/>
          <w:szCs w:val="28"/>
        </w:rPr>
      </w:pPr>
      <w:r w:rsidRPr="0051564A">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51564A">
        <w:rPr>
          <w:sz w:val="28"/>
          <w:szCs w:val="28"/>
        </w:rPr>
        <w:lastRenderedPageBreak/>
        <w:t xml:space="preserve">за исключением документов, указанных в </w:t>
      </w:r>
      <w:hyperlink r:id="rId6" w:history="1">
        <w:r w:rsidRPr="0051564A">
          <w:rPr>
            <w:rStyle w:val="a4"/>
            <w:color w:val="auto"/>
            <w:sz w:val="28"/>
            <w:szCs w:val="28"/>
            <w:u w:val="none"/>
          </w:rPr>
          <w:t>части 6 статьи 7</w:t>
        </w:r>
      </w:hyperlink>
      <w:r w:rsidRPr="0051564A">
        <w:rPr>
          <w:sz w:val="28"/>
          <w:szCs w:val="28"/>
        </w:rPr>
        <w:t xml:space="preserve"> Федерального закона от 27.07.2010 № 210-ФЗ «Об организации предоставления государственных и муниципальных услуг».</w:t>
      </w:r>
    </w:p>
    <w:p w:rsidR="0051564A" w:rsidRPr="0051564A" w:rsidRDefault="0051564A" w:rsidP="0051564A">
      <w:pPr>
        <w:autoSpaceDE w:val="0"/>
        <w:autoSpaceDN w:val="0"/>
        <w:adjustRightInd w:val="0"/>
        <w:ind w:firstLine="540"/>
        <w:jc w:val="both"/>
        <w:rPr>
          <w:sz w:val="28"/>
          <w:szCs w:val="28"/>
        </w:rPr>
      </w:pPr>
      <w:r w:rsidRPr="0051564A">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history="1">
        <w:r w:rsidRPr="0051564A">
          <w:rPr>
            <w:rStyle w:val="a4"/>
            <w:color w:val="auto"/>
            <w:sz w:val="28"/>
            <w:szCs w:val="28"/>
            <w:u w:val="none"/>
          </w:rPr>
          <w:t>части 1 статьи 9</w:t>
        </w:r>
      </w:hyperlink>
      <w:r w:rsidRPr="0051564A">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51564A" w:rsidRPr="0051564A" w:rsidRDefault="0051564A" w:rsidP="0051564A">
      <w:pPr>
        <w:shd w:val="clear" w:color="auto" w:fill="FFFFFF"/>
        <w:spacing w:line="290" w:lineRule="atLeast"/>
        <w:ind w:firstLine="540"/>
        <w:jc w:val="both"/>
        <w:rPr>
          <w:sz w:val="28"/>
          <w:szCs w:val="28"/>
        </w:rPr>
      </w:pPr>
      <w:r w:rsidRPr="0051564A">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1564A" w:rsidRPr="0051564A" w:rsidRDefault="0051564A" w:rsidP="0051564A">
      <w:pPr>
        <w:shd w:val="clear" w:color="auto" w:fill="FFFFFF"/>
        <w:spacing w:line="290" w:lineRule="atLeast"/>
        <w:ind w:firstLine="540"/>
        <w:jc w:val="both"/>
        <w:rPr>
          <w:sz w:val="28"/>
          <w:szCs w:val="28"/>
        </w:rPr>
      </w:pPr>
      <w:r w:rsidRPr="0051564A">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1564A" w:rsidRPr="0051564A" w:rsidRDefault="0051564A" w:rsidP="0051564A">
      <w:pPr>
        <w:shd w:val="clear" w:color="auto" w:fill="FFFFFF"/>
        <w:spacing w:line="290" w:lineRule="atLeast"/>
        <w:ind w:firstLine="540"/>
        <w:jc w:val="both"/>
        <w:rPr>
          <w:sz w:val="28"/>
          <w:szCs w:val="28"/>
        </w:rPr>
      </w:pPr>
      <w:r w:rsidRPr="0051564A">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1564A" w:rsidRPr="0051564A" w:rsidRDefault="0051564A" w:rsidP="0051564A">
      <w:pPr>
        <w:shd w:val="clear" w:color="auto" w:fill="FFFFFF"/>
        <w:spacing w:line="290" w:lineRule="atLeast"/>
        <w:ind w:firstLine="540"/>
        <w:jc w:val="both"/>
        <w:rPr>
          <w:sz w:val="28"/>
          <w:szCs w:val="28"/>
        </w:rPr>
      </w:pPr>
      <w:r w:rsidRPr="0051564A">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1564A" w:rsidRPr="0051564A" w:rsidRDefault="0051564A" w:rsidP="0051564A">
      <w:pPr>
        <w:shd w:val="clear" w:color="auto" w:fill="FFFFFF"/>
        <w:spacing w:line="290" w:lineRule="atLeast"/>
        <w:ind w:firstLine="540"/>
        <w:jc w:val="both"/>
        <w:rPr>
          <w:sz w:val="28"/>
          <w:szCs w:val="28"/>
        </w:rPr>
      </w:pPr>
      <w:r w:rsidRPr="0051564A">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51564A">
          <w:rPr>
            <w:rStyle w:val="a4"/>
            <w:color w:val="auto"/>
            <w:sz w:val="28"/>
            <w:szCs w:val="28"/>
          </w:rPr>
          <w:t>частью 1.1 статьи 16</w:t>
        </w:r>
      </w:hyperlink>
      <w:r w:rsidRPr="0051564A">
        <w:rPr>
          <w:rStyle w:val="blk"/>
          <w:sz w:val="28"/>
          <w:szCs w:val="28"/>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51564A">
          <w:rPr>
            <w:rStyle w:val="a4"/>
            <w:color w:val="auto"/>
            <w:sz w:val="28"/>
            <w:szCs w:val="28"/>
          </w:rPr>
          <w:t>частью 1.1 статьи 16</w:t>
        </w:r>
      </w:hyperlink>
      <w:r w:rsidRPr="0051564A">
        <w:rPr>
          <w:rStyle w:val="blk"/>
          <w:sz w:val="28"/>
          <w:szCs w:val="28"/>
        </w:rPr>
        <w:t> настоящего Федерального закона, уведомляется заявитель, а также приносятся извинения за доставленные неудобства.</w:t>
      </w:r>
    </w:p>
    <w:p w:rsidR="00C60FF9" w:rsidRPr="0051564A" w:rsidRDefault="009A5C06" w:rsidP="00C60FF9">
      <w:pPr>
        <w:jc w:val="both"/>
        <w:rPr>
          <w:bCs/>
          <w:sz w:val="28"/>
          <w:szCs w:val="28"/>
        </w:rPr>
      </w:pPr>
      <w:r w:rsidRPr="0051564A">
        <w:rPr>
          <w:bCs/>
          <w:sz w:val="28"/>
          <w:szCs w:val="28"/>
        </w:rPr>
        <w:lastRenderedPageBreak/>
        <w:t xml:space="preserve">   </w:t>
      </w:r>
      <w:r w:rsidR="008028CA">
        <w:rPr>
          <w:bCs/>
          <w:sz w:val="28"/>
          <w:szCs w:val="28"/>
        </w:rPr>
        <w:t xml:space="preserve">      1.2</w:t>
      </w:r>
      <w:r w:rsidR="00C60FF9" w:rsidRPr="0051564A">
        <w:rPr>
          <w:bCs/>
          <w:sz w:val="28"/>
          <w:szCs w:val="28"/>
        </w:rPr>
        <w:t>.</w:t>
      </w:r>
      <w:r w:rsidR="00333F2F" w:rsidRPr="0051564A">
        <w:rPr>
          <w:bCs/>
          <w:sz w:val="28"/>
          <w:szCs w:val="28"/>
        </w:rPr>
        <w:t xml:space="preserve"> Подпункт 5 пунк</w:t>
      </w:r>
      <w:r w:rsidR="00E72F78" w:rsidRPr="0051564A">
        <w:rPr>
          <w:bCs/>
          <w:sz w:val="28"/>
          <w:szCs w:val="28"/>
        </w:rPr>
        <w:t>т</w:t>
      </w:r>
      <w:r w:rsidR="00333F2F" w:rsidRPr="0051564A">
        <w:rPr>
          <w:bCs/>
          <w:sz w:val="28"/>
          <w:szCs w:val="28"/>
        </w:rPr>
        <w:t>а 2.12.2 считать утратившим силу с 01.01.2019 г</w:t>
      </w:r>
      <w:r w:rsidR="00E72F78" w:rsidRPr="0051564A">
        <w:rPr>
          <w:bCs/>
          <w:sz w:val="28"/>
          <w:szCs w:val="28"/>
        </w:rPr>
        <w:t>.</w:t>
      </w:r>
    </w:p>
    <w:p w:rsidR="0046252A" w:rsidRPr="0051564A" w:rsidRDefault="009A5C06" w:rsidP="0046252A">
      <w:pPr>
        <w:autoSpaceDE w:val="0"/>
        <w:autoSpaceDN w:val="0"/>
        <w:adjustRightInd w:val="0"/>
        <w:outlineLvl w:val="1"/>
        <w:rPr>
          <w:bCs/>
          <w:sz w:val="28"/>
          <w:szCs w:val="28"/>
        </w:rPr>
      </w:pPr>
      <w:r w:rsidRPr="0051564A">
        <w:rPr>
          <w:bCs/>
          <w:sz w:val="28"/>
          <w:szCs w:val="28"/>
        </w:rPr>
        <w:t xml:space="preserve">  </w:t>
      </w:r>
      <w:r w:rsidR="008028CA">
        <w:rPr>
          <w:bCs/>
          <w:sz w:val="28"/>
          <w:szCs w:val="28"/>
        </w:rPr>
        <w:t xml:space="preserve">      </w:t>
      </w:r>
      <w:r w:rsidRPr="0051564A">
        <w:rPr>
          <w:bCs/>
          <w:sz w:val="28"/>
          <w:szCs w:val="28"/>
        </w:rPr>
        <w:t xml:space="preserve"> </w:t>
      </w:r>
      <w:r w:rsidR="008028CA">
        <w:rPr>
          <w:bCs/>
          <w:sz w:val="28"/>
          <w:szCs w:val="28"/>
        </w:rPr>
        <w:t>1.3</w:t>
      </w:r>
      <w:r w:rsidR="00737DBA" w:rsidRPr="0051564A">
        <w:rPr>
          <w:bCs/>
          <w:sz w:val="28"/>
          <w:szCs w:val="28"/>
        </w:rPr>
        <w:t xml:space="preserve">. </w:t>
      </w:r>
      <w:r w:rsidR="00333F2F" w:rsidRPr="0051564A">
        <w:rPr>
          <w:bCs/>
          <w:sz w:val="28"/>
          <w:szCs w:val="28"/>
        </w:rPr>
        <w:t xml:space="preserve"> </w:t>
      </w:r>
      <w:r w:rsidR="0046252A" w:rsidRPr="0051564A">
        <w:rPr>
          <w:bCs/>
          <w:sz w:val="28"/>
          <w:szCs w:val="28"/>
        </w:rPr>
        <w:t>Главу 5</w:t>
      </w:r>
      <w:r w:rsidR="00737DBA" w:rsidRPr="0051564A">
        <w:rPr>
          <w:bCs/>
          <w:sz w:val="28"/>
          <w:szCs w:val="28"/>
        </w:rPr>
        <w:t xml:space="preserve"> </w:t>
      </w:r>
      <w:r w:rsidR="0046252A" w:rsidRPr="0051564A">
        <w:rPr>
          <w:b/>
          <w:sz w:val="28"/>
          <w:szCs w:val="28"/>
        </w:rPr>
        <w:t>.</w:t>
      </w:r>
      <w:r w:rsidR="0046252A" w:rsidRPr="0051564A">
        <w:rPr>
          <w:sz w:val="28"/>
          <w:szCs w:val="28"/>
        </w:rPr>
        <w:t xml:space="preserve"> «</w:t>
      </w:r>
      <w:r w:rsidR="0046252A" w:rsidRPr="0051564A">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sidR="0051564A">
        <w:rPr>
          <w:b/>
          <w:bCs/>
          <w:sz w:val="28"/>
          <w:szCs w:val="28"/>
        </w:rPr>
        <w:t xml:space="preserve"> </w:t>
      </w:r>
      <w:r w:rsidR="0046252A" w:rsidRPr="0051564A">
        <w:rPr>
          <w:b/>
          <w:bCs/>
          <w:sz w:val="28"/>
          <w:szCs w:val="28"/>
        </w:rPr>
        <w:t xml:space="preserve"> </w:t>
      </w:r>
      <w:r w:rsidR="0046252A" w:rsidRPr="0051564A">
        <w:rPr>
          <w:bCs/>
          <w:sz w:val="28"/>
          <w:szCs w:val="28"/>
        </w:rPr>
        <w:t>изложить в новой редакции</w:t>
      </w:r>
      <w:r w:rsidR="00E72F78" w:rsidRPr="0051564A">
        <w:rPr>
          <w:bCs/>
          <w:sz w:val="28"/>
          <w:szCs w:val="28"/>
        </w:rPr>
        <w:t>:</w:t>
      </w:r>
    </w:p>
    <w:p w:rsidR="00737DBA" w:rsidRPr="00737DBA" w:rsidRDefault="009A5C06" w:rsidP="009A5C06">
      <w:pPr>
        <w:pStyle w:val="a8"/>
        <w:tabs>
          <w:tab w:val="left" w:pos="567"/>
          <w:tab w:val="left" w:pos="709"/>
        </w:tabs>
        <w:jc w:val="both"/>
        <w:rPr>
          <w:rFonts w:eastAsia="Arial"/>
          <w:color w:val="000000"/>
          <w:sz w:val="28"/>
          <w:szCs w:val="28"/>
        </w:rPr>
      </w:pPr>
      <w:r w:rsidRPr="0051564A">
        <w:rPr>
          <w:rFonts w:eastAsia="Arial"/>
          <w:sz w:val="28"/>
          <w:szCs w:val="28"/>
        </w:rPr>
        <w:t xml:space="preserve">        </w:t>
      </w:r>
      <w:r w:rsidR="00737DBA" w:rsidRPr="0051564A">
        <w:rPr>
          <w:rFonts w:eastAsia="Arial"/>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sidR="00737DBA" w:rsidRPr="0051564A">
          <w:rPr>
            <w:rStyle w:val="a4"/>
            <w:rFonts w:eastAsia="Arial"/>
            <w:sz w:val="28"/>
            <w:szCs w:val="28"/>
          </w:rPr>
          <w:t>частью 1.1 статьи 16</w:t>
        </w:r>
      </w:hyperlink>
      <w:r w:rsidR="00737DBA" w:rsidRPr="0051564A">
        <w:rPr>
          <w:rFonts w:eastAsia="Arial"/>
          <w:color w:val="000000"/>
          <w:sz w:val="28"/>
          <w:szCs w:val="28"/>
        </w:rPr>
        <w:t xml:space="preserve"> Федерального закона от 27.07.2010 № 210-ФЗ «Об организации предоставления государственных и муниципальных услуг».</w:t>
      </w:r>
      <w:r w:rsidR="00737DBA" w:rsidRPr="0051564A">
        <w:rPr>
          <w:rFonts w:eastAsia="Arial"/>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w:t>
      </w:r>
      <w:r w:rsidR="00737DBA" w:rsidRPr="00737DBA">
        <w:rPr>
          <w:rFonts w:eastAsia="Arial"/>
          <w:sz w:val="28"/>
          <w:szCs w:val="28"/>
        </w:rPr>
        <w:t xml:space="preserve"> решения и действия (бездействие) работников организаций, предусмотренных</w:t>
      </w:r>
      <w:r w:rsidR="00737DBA" w:rsidRPr="00737DBA">
        <w:rPr>
          <w:rFonts w:eastAsia="Arial"/>
          <w:color w:val="000000"/>
          <w:sz w:val="28"/>
          <w:szCs w:val="28"/>
        </w:rPr>
        <w:t xml:space="preserve"> </w:t>
      </w:r>
      <w:hyperlink r:id="rId11" w:history="1">
        <w:r w:rsidR="00737DBA" w:rsidRPr="00737DBA">
          <w:rPr>
            <w:rStyle w:val="a4"/>
            <w:rFonts w:eastAsia="Arial"/>
            <w:sz w:val="28"/>
            <w:szCs w:val="28"/>
          </w:rPr>
          <w:t>частью 1.1 статьи 16</w:t>
        </w:r>
      </w:hyperlink>
      <w:r w:rsidR="00737DBA" w:rsidRPr="00737DBA">
        <w:rPr>
          <w:rFonts w:eastAsia="Arial"/>
          <w:color w:val="000000"/>
          <w:sz w:val="28"/>
          <w:szCs w:val="28"/>
        </w:rPr>
        <w:t xml:space="preserve"> Федерального закона от 27.07.2010 № 210-ФЗ «Об организации предоставления государственных и муниципальных услуг» </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2" w:history="1">
        <w:r w:rsidRPr="00737DBA">
          <w:rPr>
            <w:rStyle w:val="a4"/>
            <w:rFonts w:eastAsia="Arial"/>
            <w:sz w:val="28"/>
            <w:szCs w:val="28"/>
          </w:rPr>
          <w:t>частью 1.1 статьи 16</w:t>
        </w:r>
      </w:hyperlink>
      <w:r w:rsidRPr="00737DBA">
        <w:rPr>
          <w:rFonts w:eastAsia="Arial"/>
          <w:sz w:val="28"/>
          <w:szCs w:val="28"/>
        </w:rPr>
        <w:t xml:space="preserve"> Федерального закона от 27.07.2010 № 210-ФЗ «Об организации </w:t>
      </w:r>
      <w:r w:rsidRPr="00737DBA">
        <w:rPr>
          <w:rFonts w:eastAsia="Arial"/>
          <w:sz w:val="28"/>
          <w:szCs w:val="28"/>
        </w:rPr>
        <w:lastRenderedPageBreak/>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3" w:history="1">
        <w:r w:rsidRPr="00737DBA">
          <w:rPr>
            <w:rStyle w:val="a4"/>
            <w:rFonts w:eastAsia="Arial"/>
            <w:sz w:val="28"/>
            <w:szCs w:val="28"/>
          </w:rPr>
          <w:t>частью 1.1 статьи 16</w:t>
        </w:r>
      </w:hyperlink>
      <w:r w:rsidRPr="00737DBA">
        <w:rPr>
          <w:rFonts w:eastAsia="Arial"/>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Par0" w:history="1">
        <w:r w:rsidRPr="00737DBA">
          <w:rPr>
            <w:rStyle w:val="a4"/>
            <w:rFonts w:eastAsia="Arial"/>
            <w:sz w:val="28"/>
            <w:szCs w:val="28"/>
          </w:rPr>
          <w:t>статьи 11.1</w:t>
        </w:r>
      </w:hyperlink>
      <w:r w:rsidRPr="00737DBA">
        <w:rPr>
          <w:rFonts w:eastAsia="Arial"/>
          <w:color w:val="000000"/>
          <w:sz w:val="28"/>
          <w:szCs w:val="28"/>
        </w:rPr>
        <w:t xml:space="preserve"> Федерального закона от 27.07.2010 № 210-ФЗ «Об организации предоставления государственных и муниципальных услуг»</w:t>
      </w:r>
      <w:r w:rsidRPr="00737DBA">
        <w:rPr>
          <w:rFonts w:eastAsia="Arial"/>
          <w:sz w:val="28"/>
          <w:szCs w:val="28"/>
        </w:rPr>
        <w:t xml:space="preserve"> и настоящей статьи не применяются.</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737DBA">
          <w:rPr>
            <w:rStyle w:val="a4"/>
            <w:rFonts w:eastAsia="Arial"/>
            <w:sz w:val="28"/>
            <w:szCs w:val="28"/>
          </w:rPr>
          <w:t>частью 2 статьи 6</w:t>
        </w:r>
      </w:hyperlink>
      <w:r w:rsidRPr="00737DBA">
        <w:rPr>
          <w:rFonts w:eastAsia="Arial"/>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5" w:history="1">
        <w:r w:rsidRPr="00737DBA">
          <w:rPr>
            <w:rStyle w:val="a4"/>
            <w:rFonts w:eastAsia="Arial"/>
            <w:sz w:val="28"/>
            <w:szCs w:val="28"/>
          </w:rPr>
          <w:t>законодательством</w:t>
        </w:r>
      </w:hyperlink>
      <w:r w:rsidRPr="00737DBA">
        <w:rPr>
          <w:rFonts w:eastAsia="Arial"/>
          <w:sz w:val="28"/>
          <w:szCs w:val="28"/>
        </w:rPr>
        <w:t xml:space="preserve"> Российской Федерации, в антимонопольный орган.</w:t>
      </w:r>
    </w:p>
    <w:p w:rsidR="00737DBA" w:rsidRPr="00737DBA" w:rsidRDefault="00737DBA" w:rsidP="00737DBA">
      <w:pPr>
        <w:pStyle w:val="a8"/>
        <w:ind w:firstLine="709"/>
        <w:jc w:val="both"/>
        <w:rPr>
          <w:rFonts w:eastAsia="Arial"/>
          <w:sz w:val="28"/>
          <w:szCs w:val="28"/>
        </w:rPr>
      </w:pPr>
      <w:r w:rsidRPr="00737DBA">
        <w:rPr>
          <w:rFonts w:eastAsia="Arial"/>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муниципальными правовыми актами.</w:t>
      </w:r>
    </w:p>
    <w:p w:rsidR="00737DBA" w:rsidRPr="00737DBA" w:rsidRDefault="00737DBA" w:rsidP="00737DBA">
      <w:pPr>
        <w:pStyle w:val="a8"/>
        <w:ind w:firstLine="709"/>
        <w:jc w:val="both"/>
        <w:rPr>
          <w:rFonts w:eastAsia="Arial"/>
          <w:sz w:val="28"/>
          <w:szCs w:val="28"/>
        </w:rPr>
      </w:pPr>
      <w:r w:rsidRPr="00737DBA">
        <w:rPr>
          <w:rFonts w:eastAsia="Arial"/>
          <w:sz w:val="28"/>
          <w:szCs w:val="28"/>
        </w:rPr>
        <w:t>5. Жалоба должна содержать:</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737DBA">
        <w:rPr>
          <w:rFonts w:eastAsia="Arial"/>
          <w:sz w:val="28"/>
          <w:szCs w:val="28"/>
        </w:rPr>
        <w:lastRenderedPageBreak/>
        <w:t xml:space="preserve">руководителя и (или) работника, организаций, предусмотренных </w:t>
      </w:r>
      <w:hyperlink r:id="rId16" w:history="1">
        <w:r w:rsidRPr="00737DBA">
          <w:rPr>
            <w:rStyle w:val="a4"/>
            <w:rFonts w:eastAsia="Arial"/>
            <w:sz w:val="28"/>
            <w:szCs w:val="28"/>
          </w:rPr>
          <w:t>частью 1.1 статьи 16</w:t>
        </w:r>
      </w:hyperlink>
      <w:r w:rsidRPr="00737DBA">
        <w:rPr>
          <w:rFonts w:eastAsia="Arial"/>
          <w:color w:val="000000"/>
          <w:sz w:val="28"/>
          <w:szCs w:val="28"/>
        </w:rPr>
        <w:t xml:space="preserve">Федерального закона от 27.07.2010 № 210-ФЗ «Об организации предоставления государственных и муниципальных услуг» , </w:t>
      </w:r>
      <w:r w:rsidRPr="00737DBA">
        <w:rPr>
          <w:rFonts w:eastAsia="Arial"/>
          <w:sz w:val="28"/>
          <w:szCs w:val="28"/>
        </w:rPr>
        <w:t>их руководителей и (или) работников, решения и действия (бездействие) которых обжалуются;</w:t>
      </w:r>
    </w:p>
    <w:p w:rsidR="00737DBA" w:rsidRPr="00737DBA" w:rsidRDefault="00737DBA" w:rsidP="00737DBA">
      <w:pPr>
        <w:pStyle w:val="a8"/>
        <w:ind w:firstLine="709"/>
        <w:jc w:val="both"/>
        <w:rPr>
          <w:rFonts w:eastAsia="Arial"/>
          <w:sz w:val="28"/>
          <w:szCs w:val="28"/>
        </w:rPr>
      </w:pPr>
      <w:r w:rsidRPr="00737DBA">
        <w:rPr>
          <w:rFonts w:eastAsia="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737DBA">
          <w:rPr>
            <w:rStyle w:val="a4"/>
            <w:rFonts w:eastAsia="Arial"/>
            <w:sz w:val="28"/>
            <w:szCs w:val="28"/>
          </w:rPr>
          <w:t>частью 1.1 статьи 16</w:t>
        </w:r>
      </w:hyperlink>
      <w:r w:rsidRPr="00737DBA">
        <w:rPr>
          <w:rFonts w:eastAsia="Arial"/>
          <w:sz w:val="28"/>
          <w:szCs w:val="28"/>
        </w:rPr>
        <w:t xml:space="preserve"> Федерального закона от 27.07.2010 № 210-ФЗ «Об организации предоставления государственных и муниципальных услуг»</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737DBA">
          <w:rPr>
            <w:rStyle w:val="a4"/>
            <w:rFonts w:eastAsia="Arial"/>
            <w:sz w:val="28"/>
            <w:szCs w:val="28"/>
          </w:rPr>
          <w:t>частью 1.1 статьи 16</w:t>
        </w:r>
      </w:hyperlink>
      <w:r w:rsidRPr="00737DBA">
        <w:rPr>
          <w:rFonts w:eastAsia="Arial"/>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737DBA">
          <w:rPr>
            <w:rStyle w:val="a4"/>
            <w:rFonts w:eastAsia="Arial"/>
            <w:sz w:val="28"/>
            <w:szCs w:val="28"/>
          </w:rPr>
          <w:t>частью 1.1 статьи 16</w:t>
        </w:r>
      </w:hyperlink>
      <w:r w:rsidRPr="00737DBA">
        <w:rPr>
          <w:rFonts w:eastAsia="Arial"/>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history="1">
        <w:r w:rsidRPr="00737DBA">
          <w:rPr>
            <w:rStyle w:val="a4"/>
            <w:rFonts w:eastAsia="Arial"/>
            <w:sz w:val="28"/>
            <w:szCs w:val="28"/>
          </w:rPr>
          <w:t>частью 1.1 статьи 16</w:t>
        </w:r>
      </w:hyperlink>
      <w:r w:rsidRPr="00737DBA">
        <w:rPr>
          <w:rFonts w:eastAsia="Arial"/>
          <w:color w:val="000000"/>
          <w:sz w:val="28"/>
          <w:szCs w:val="28"/>
        </w:rPr>
        <w:t xml:space="preserve"> Федерального закона от 27.07.2010 № 210-ФЗ «Об организации предоставления государственных и муниципальных услуг» ,</w:t>
      </w:r>
      <w:r w:rsidRPr="00737DBA">
        <w:rPr>
          <w:rFonts w:eastAsia="Arial"/>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7DBA" w:rsidRPr="00737DBA" w:rsidRDefault="00737DBA" w:rsidP="00737DBA">
      <w:pPr>
        <w:pStyle w:val="a8"/>
        <w:ind w:firstLine="709"/>
        <w:jc w:val="both"/>
        <w:rPr>
          <w:rFonts w:eastAsia="Arial"/>
          <w:sz w:val="28"/>
          <w:szCs w:val="28"/>
        </w:rPr>
      </w:pPr>
      <w:r w:rsidRPr="00737DBA">
        <w:rPr>
          <w:rFonts w:eastAsia="Arial"/>
          <w:sz w:val="28"/>
          <w:szCs w:val="28"/>
        </w:rPr>
        <w:t>7. По результатам рассмотрения жалобы принимается одно из следующих решений:</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737DBA">
        <w:rPr>
          <w:rFonts w:eastAsia="Arial"/>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
    <w:p w:rsidR="00737DBA" w:rsidRPr="00737DBA" w:rsidRDefault="00737DBA" w:rsidP="00737DBA">
      <w:pPr>
        <w:pStyle w:val="a8"/>
        <w:ind w:firstLine="709"/>
        <w:jc w:val="both"/>
        <w:rPr>
          <w:rFonts w:eastAsia="Arial"/>
          <w:sz w:val="28"/>
          <w:szCs w:val="28"/>
        </w:rPr>
      </w:pPr>
      <w:r w:rsidRPr="00737DBA">
        <w:rPr>
          <w:rFonts w:eastAsia="Arial"/>
          <w:sz w:val="28"/>
          <w:szCs w:val="28"/>
        </w:rPr>
        <w:t>2) в удовлетворении жалобы отказывается.</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8. Не позднее дня, следующего за днем принятия решения, указанного в </w:t>
      </w:r>
      <w:hyperlink w:anchor="Par47" w:history="1">
        <w:r w:rsidRPr="00737DBA">
          <w:rPr>
            <w:rStyle w:val="a4"/>
            <w:rFonts w:eastAsia="Arial"/>
            <w:sz w:val="28"/>
            <w:szCs w:val="28"/>
          </w:rPr>
          <w:t>части 7</w:t>
        </w:r>
      </w:hyperlink>
      <w:r w:rsidRPr="00737DBA">
        <w:rPr>
          <w:rFonts w:eastAsia="Arial"/>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8.1. В случае признания жалобы подлежащей удовлетворению в ответе заявителю, указанном в </w:t>
      </w:r>
      <w:hyperlink w:anchor="Par51" w:history="1">
        <w:r w:rsidRPr="00737DBA">
          <w:rPr>
            <w:rStyle w:val="a4"/>
            <w:rFonts w:eastAsia="Arial"/>
            <w:sz w:val="28"/>
            <w:szCs w:val="28"/>
          </w:rPr>
          <w:t>части 8</w:t>
        </w:r>
      </w:hyperlink>
      <w:r w:rsidRPr="00737DBA">
        <w:rPr>
          <w:rFonts w:eastAsia="Arial"/>
          <w:sz w:val="28"/>
          <w:szCs w:val="28"/>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737DBA">
          <w:rPr>
            <w:rStyle w:val="a4"/>
            <w:rFonts w:eastAsia="Arial"/>
            <w:sz w:val="28"/>
            <w:szCs w:val="28"/>
          </w:rPr>
          <w:t>частью 1.1 статьи 16</w:t>
        </w:r>
      </w:hyperlink>
      <w:r w:rsidRPr="00737DBA">
        <w:rPr>
          <w:rFonts w:eastAsia="Arial"/>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8.2. В случае признания жалобы не подлежащей удовлетворению в ответе заявителю, указанном в </w:t>
      </w:r>
      <w:hyperlink w:anchor="Par51" w:history="1">
        <w:r w:rsidRPr="00737DBA">
          <w:rPr>
            <w:rStyle w:val="a4"/>
            <w:rFonts w:eastAsia="Arial"/>
            <w:sz w:val="28"/>
            <w:szCs w:val="28"/>
          </w:rPr>
          <w:t>части 8</w:t>
        </w:r>
      </w:hyperlink>
      <w:r w:rsidRPr="00737DBA">
        <w:rPr>
          <w:rFonts w:eastAsia="Arial"/>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737DBA">
          <w:rPr>
            <w:rStyle w:val="a4"/>
            <w:rFonts w:eastAsia="Arial"/>
            <w:sz w:val="28"/>
            <w:szCs w:val="28"/>
          </w:rPr>
          <w:t>частью 1</w:t>
        </w:r>
      </w:hyperlink>
      <w:r w:rsidRPr="00737DBA">
        <w:rPr>
          <w:rFonts w:eastAsia="Arial"/>
          <w:sz w:val="28"/>
          <w:szCs w:val="28"/>
        </w:rPr>
        <w:t xml:space="preserve"> настоящей статьи, незамедлительно направляют имеющиеся материалы в органы прокуратуры.</w:t>
      </w:r>
    </w:p>
    <w:p w:rsidR="00737DBA" w:rsidRPr="00737DBA" w:rsidRDefault="00737DBA" w:rsidP="00737DBA">
      <w:pPr>
        <w:pStyle w:val="a8"/>
        <w:ind w:firstLine="709"/>
        <w:jc w:val="both"/>
        <w:rPr>
          <w:rFonts w:eastAsia="Arial"/>
          <w:sz w:val="28"/>
          <w:szCs w:val="28"/>
        </w:rPr>
      </w:pPr>
      <w:r w:rsidRPr="00737DBA">
        <w:rPr>
          <w:rFonts w:eastAsia="Arial"/>
          <w:sz w:val="28"/>
          <w:szCs w:val="28"/>
        </w:rPr>
        <w:t xml:space="preserve">10. 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2" w:history="1">
        <w:r w:rsidRPr="00737DBA">
          <w:rPr>
            <w:rStyle w:val="a4"/>
            <w:rFonts w:eastAsia="Arial"/>
            <w:sz w:val="28"/>
            <w:szCs w:val="28"/>
          </w:rPr>
          <w:t>законом</w:t>
        </w:r>
      </w:hyperlink>
      <w:r w:rsidRPr="00737DBA">
        <w:rPr>
          <w:rFonts w:eastAsia="Arial"/>
          <w:sz w:val="28"/>
          <w:szCs w:val="28"/>
        </w:rPr>
        <w:t xml:space="preserve"> от 02.05.2006 N 59-ФЗ "О порядке рассмотрения обращений граждан Российской Федерации".</w:t>
      </w:r>
    </w:p>
    <w:p w:rsidR="009A5C06" w:rsidRDefault="009A5C06" w:rsidP="009A5C06">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4"/>
          <w:szCs w:val="24"/>
        </w:rPr>
        <w:t xml:space="preserve">   </w:t>
      </w:r>
      <w:r w:rsidR="008028CA">
        <w:rPr>
          <w:rFonts w:ascii="Times New Roman" w:hAnsi="Times New Roman" w:cs="Times New Roman"/>
          <w:sz w:val="24"/>
          <w:szCs w:val="24"/>
        </w:rPr>
        <w:t xml:space="preserve">       </w:t>
      </w:r>
      <w:r w:rsidR="008028CA">
        <w:rPr>
          <w:rFonts w:ascii="Times New Roman" w:hAnsi="Times New Roman" w:cs="Times New Roman"/>
          <w:sz w:val="28"/>
          <w:szCs w:val="28"/>
        </w:rPr>
        <w:t>2</w:t>
      </w:r>
      <w:r w:rsidRPr="00F05E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5ED5">
        <w:rPr>
          <w:rFonts w:ascii="Times New Roman" w:hAnsi="Times New Roman" w:cs="Times New Roman"/>
          <w:sz w:val="28"/>
          <w:szCs w:val="28"/>
        </w:rPr>
        <w:t>Контроль за выполнением настоящего постановления оставляю за собой.</w:t>
      </w:r>
    </w:p>
    <w:p w:rsidR="009A5C06" w:rsidRDefault="009A5C06" w:rsidP="009A5C06">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028CA">
        <w:rPr>
          <w:rFonts w:ascii="Times New Roman" w:hAnsi="Times New Roman" w:cs="Times New Roman"/>
          <w:sz w:val="28"/>
          <w:szCs w:val="28"/>
        </w:rPr>
        <w:t xml:space="preserve">      3</w:t>
      </w:r>
      <w:r>
        <w:rPr>
          <w:rFonts w:ascii="Times New Roman" w:hAnsi="Times New Roman" w:cs="Times New Roman"/>
          <w:sz w:val="28"/>
          <w:szCs w:val="28"/>
        </w:rPr>
        <w:t>. Опубликовать постановление в газете «Сельские вести».</w:t>
      </w:r>
    </w:p>
    <w:p w:rsidR="009A5C06" w:rsidRDefault="009A5C06" w:rsidP="009A5C06">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028CA">
        <w:rPr>
          <w:rFonts w:ascii="Times New Roman" w:hAnsi="Times New Roman" w:cs="Times New Roman"/>
          <w:sz w:val="28"/>
          <w:szCs w:val="28"/>
        </w:rPr>
        <w:t xml:space="preserve">      </w:t>
      </w:r>
      <w:r>
        <w:rPr>
          <w:rFonts w:ascii="Times New Roman" w:hAnsi="Times New Roman" w:cs="Times New Roman"/>
          <w:sz w:val="28"/>
          <w:szCs w:val="28"/>
        </w:rPr>
        <w:t xml:space="preserve"> </w:t>
      </w:r>
      <w:r w:rsidR="008028CA">
        <w:rPr>
          <w:rFonts w:ascii="Times New Roman" w:hAnsi="Times New Roman" w:cs="Times New Roman"/>
          <w:sz w:val="28"/>
          <w:szCs w:val="28"/>
        </w:rPr>
        <w:t xml:space="preserve">4. </w:t>
      </w:r>
      <w:r w:rsidRPr="00F05ED5">
        <w:rPr>
          <w:rFonts w:ascii="Times New Roman" w:hAnsi="Times New Roman" w:cs="Times New Roman"/>
          <w:sz w:val="28"/>
          <w:szCs w:val="28"/>
        </w:rPr>
        <w:t>Постановление вступает в силу со дня его официального опубликования</w:t>
      </w:r>
      <w:r>
        <w:rPr>
          <w:rFonts w:ascii="Times New Roman" w:hAnsi="Times New Roman" w:cs="Times New Roman"/>
          <w:sz w:val="28"/>
          <w:szCs w:val="28"/>
        </w:rPr>
        <w:t xml:space="preserve"> (обнародования)</w:t>
      </w:r>
      <w:r w:rsidRPr="00F05ED5">
        <w:rPr>
          <w:rFonts w:ascii="Times New Roman" w:hAnsi="Times New Roman" w:cs="Times New Roman"/>
          <w:sz w:val="28"/>
          <w:szCs w:val="28"/>
        </w:rPr>
        <w:t>.</w:t>
      </w:r>
    </w:p>
    <w:p w:rsidR="00C60FF9" w:rsidRDefault="00C60FF9" w:rsidP="009A5C06">
      <w:pPr>
        <w:jc w:val="both"/>
        <w:rPr>
          <w:bCs/>
          <w:sz w:val="28"/>
          <w:szCs w:val="28"/>
        </w:rPr>
      </w:pPr>
    </w:p>
    <w:p w:rsidR="00E72F78" w:rsidRDefault="00E72F78" w:rsidP="00927A5E">
      <w:pPr>
        <w:jc w:val="both"/>
        <w:rPr>
          <w:bCs/>
          <w:sz w:val="28"/>
          <w:szCs w:val="28"/>
        </w:rPr>
      </w:pPr>
    </w:p>
    <w:p w:rsidR="00E72F78" w:rsidRDefault="009248C4" w:rsidP="009A5C06">
      <w:pPr>
        <w:rPr>
          <w:bCs/>
          <w:sz w:val="28"/>
          <w:szCs w:val="28"/>
        </w:rPr>
      </w:pPr>
      <w:r>
        <w:rPr>
          <w:bCs/>
          <w:sz w:val="28"/>
          <w:szCs w:val="28"/>
        </w:rPr>
        <w:t xml:space="preserve"> </w:t>
      </w:r>
      <w:r w:rsidR="00C60FF9">
        <w:rPr>
          <w:bCs/>
          <w:sz w:val="28"/>
          <w:szCs w:val="28"/>
        </w:rPr>
        <w:t>Глава</w:t>
      </w:r>
      <w:r w:rsidR="009A5C06">
        <w:rPr>
          <w:bCs/>
          <w:sz w:val="28"/>
          <w:szCs w:val="28"/>
        </w:rPr>
        <w:t xml:space="preserve"> Шалоболинского</w:t>
      </w:r>
      <w:r w:rsidR="00C60FF9">
        <w:rPr>
          <w:bCs/>
          <w:sz w:val="28"/>
          <w:szCs w:val="28"/>
        </w:rPr>
        <w:t xml:space="preserve">                                                                </w:t>
      </w:r>
      <w:r w:rsidR="009A5C06">
        <w:rPr>
          <w:bCs/>
          <w:sz w:val="28"/>
          <w:szCs w:val="28"/>
        </w:rPr>
        <w:t xml:space="preserve">                       </w:t>
      </w:r>
      <w:r w:rsidR="00C60FF9">
        <w:rPr>
          <w:bCs/>
          <w:sz w:val="28"/>
          <w:szCs w:val="28"/>
        </w:rPr>
        <w:t xml:space="preserve"> </w:t>
      </w:r>
      <w:r w:rsidR="009A5C06">
        <w:rPr>
          <w:bCs/>
          <w:sz w:val="28"/>
          <w:szCs w:val="28"/>
        </w:rPr>
        <w:t>сельсовета                                                                                  А.С.Антошкина</w:t>
      </w:r>
    </w:p>
    <w:p w:rsidR="00E72F78" w:rsidRDefault="00E72F78" w:rsidP="009248C4">
      <w:pPr>
        <w:jc w:val="both"/>
        <w:rPr>
          <w:bCs/>
          <w:sz w:val="28"/>
          <w:szCs w:val="28"/>
        </w:rPr>
      </w:pPr>
    </w:p>
    <w:p w:rsidR="00E72F78" w:rsidRDefault="00E72F78" w:rsidP="009248C4">
      <w:pPr>
        <w:jc w:val="both"/>
        <w:rPr>
          <w:bCs/>
          <w:sz w:val="28"/>
          <w:szCs w:val="28"/>
        </w:rPr>
      </w:pPr>
    </w:p>
    <w:p w:rsidR="00E72F78" w:rsidRDefault="00E72F78" w:rsidP="009248C4">
      <w:pPr>
        <w:jc w:val="both"/>
        <w:rPr>
          <w:bCs/>
          <w:sz w:val="28"/>
          <w:szCs w:val="28"/>
        </w:rPr>
      </w:pPr>
    </w:p>
    <w:p w:rsidR="00E72F78" w:rsidRDefault="00E72F78" w:rsidP="009248C4">
      <w:pPr>
        <w:jc w:val="both"/>
        <w:rPr>
          <w:bCs/>
          <w:sz w:val="28"/>
          <w:szCs w:val="28"/>
        </w:rPr>
      </w:pPr>
    </w:p>
    <w:p w:rsidR="00E72F78" w:rsidRDefault="00E72F78" w:rsidP="009248C4">
      <w:pPr>
        <w:jc w:val="both"/>
        <w:rPr>
          <w:bCs/>
          <w:sz w:val="28"/>
          <w:szCs w:val="28"/>
        </w:rPr>
      </w:pPr>
    </w:p>
    <w:p w:rsidR="00C60FF9" w:rsidRDefault="00927A5E" w:rsidP="00C60FF9">
      <w:pPr>
        <w:autoSpaceDE w:val="0"/>
        <w:autoSpaceDN w:val="0"/>
        <w:adjustRightInd w:val="0"/>
        <w:ind w:left="5387"/>
        <w:outlineLvl w:val="0"/>
        <w:rPr>
          <w:iCs/>
          <w:sz w:val="20"/>
          <w:szCs w:val="20"/>
        </w:rPr>
      </w:pPr>
      <w:r>
        <w:rPr>
          <w:iCs/>
          <w:sz w:val="20"/>
          <w:szCs w:val="20"/>
        </w:rPr>
        <w:t xml:space="preserve">              </w:t>
      </w:r>
      <w:r w:rsidR="00C60FF9">
        <w:rPr>
          <w:iCs/>
          <w:sz w:val="20"/>
          <w:szCs w:val="20"/>
        </w:rPr>
        <w:t>Приложение к постановлению</w:t>
      </w:r>
    </w:p>
    <w:p w:rsidR="00C60FF9" w:rsidRDefault="00C60FF9" w:rsidP="00C60FF9">
      <w:pPr>
        <w:pStyle w:val="ConsPlusTitle"/>
        <w:jc w:val="center"/>
        <w:outlineLvl w:val="0"/>
        <w:rPr>
          <w:rFonts w:ascii="Times New Roman" w:hAnsi="Times New Roman" w:cs="Times New Roman"/>
          <w:b w:val="0"/>
          <w:sz w:val="24"/>
          <w:szCs w:val="24"/>
        </w:rPr>
      </w:pPr>
      <w:r>
        <w:rPr>
          <w:rFonts w:ascii="Times New Roman" w:hAnsi="Times New Roman" w:cs="Times New Roman"/>
          <w:sz w:val="28"/>
          <w:szCs w:val="28"/>
        </w:rPr>
        <w:t xml:space="preserve">                                                   </w:t>
      </w:r>
      <w:r w:rsidR="00927A5E">
        <w:rPr>
          <w:rFonts w:ascii="Times New Roman" w:hAnsi="Times New Roman" w:cs="Times New Roman"/>
          <w:sz w:val="28"/>
          <w:szCs w:val="28"/>
        </w:rPr>
        <w:t xml:space="preserve">            </w:t>
      </w:r>
      <w:r w:rsidR="00927A5E">
        <w:rPr>
          <w:rFonts w:ascii="Times New Roman" w:hAnsi="Times New Roman" w:cs="Times New Roman"/>
          <w:b w:val="0"/>
          <w:sz w:val="24"/>
          <w:szCs w:val="24"/>
        </w:rPr>
        <w:t xml:space="preserve"> </w:t>
      </w:r>
      <w:r w:rsidR="00396958">
        <w:rPr>
          <w:rFonts w:ascii="Times New Roman" w:hAnsi="Times New Roman" w:cs="Times New Roman"/>
          <w:b w:val="0"/>
          <w:sz w:val="24"/>
          <w:szCs w:val="24"/>
        </w:rPr>
        <w:t xml:space="preserve">      </w:t>
      </w:r>
      <w:r w:rsidR="00927A5E">
        <w:rPr>
          <w:rFonts w:ascii="Times New Roman" w:hAnsi="Times New Roman" w:cs="Times New Roman"/>
          <w:b w:val="0"/>
          <w:sz w:val="24"/>
          <w:szCs w:val="24"/>
        </w:rPr>
        <w:t>от   15.02.2017  №10-п</w:t>
      </w:r>
    </w:p>
    <w:p w:rsidR="00396958" w:rsidRDefault="00396958" w:rsidP="00C60FF9">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 xml:space="preserve">                                                                              (в. ред. ПРОЕКТ)</w:t>
      </w:r>
    </w:p>
    <w:p w:rsidR="00C60FF9" w:rsidRDefault="00C60FF9" w:rsidP="00C60FF9">
      <w:pPr>
        <w:pStyle w:val="ConsPlusTitle"/>
        <w:jc w:val="center"/>
        <w:outlineLvl w:val="0"/>
        <w:rPr>
          <w:rFonts w:ascii="Times New Roman" w:hAnsi="Times New Roman" w:cs="Times New Roman"/>
          <w:sz w:val="28"/>
          <w:szCs w:val="28"/>
        </w:rPr>
      </w:pPr>
    </w:p>
    <w:p w:rsidR="00C60FF9" w:rsidRPr="00210425" w:rsidRDefault="00C60FF9" w:rsidP="00C60FF9">
      <w:pPr>
        <w:pStyle w:val="ConsPlusTitle"/>
        <w:jc w:val="center"/>
        <w:outlineLvl w:val="0"/>
        <w:rPr>
          <w:rFonts w:ascii="Times New Roman" w:hAnsi="Times New Roman" w:cs="Times New Roman"/>
          <w:sz w:val="24"/>
          <w:szCs w:val="24"/>
        </w:rPr>
      </w:pPr>
      <w:r w:rsidRPr="00210425">
        <w:rPr>
          <w:rFonts w:ascii="Times New Roman" w:hAnsi="Times New Roman" w:cs="Times New Roman"/>
          <w:sz w:val="24"/>
          <w:szCs w:val="24"/>
        </w:rPr>
        <w:t>АДМИНИСТРАТИВНЫЙ РЕГЛАМЕНТ</w:t>
      </w:r>
    </w:p>
    <w:p w:rsidR="00C60FF9" w:rsidRPr="00210425" w:rsidRDefault="00C60FF9" w:rsidP="00C60FF9">
      <w:pPr>
        <w:pStyle w:val="ConsPlusTitle"/>
        <w:jc w:val="center"/>
        <w:outlineLvl w:val="0"/>
        <w:rPr>
          <w:rFonts w:ascii="Times New Roman" w:hAnsi="Times New Roman" w:cs="Times New Roman"/>
          <w:sz w:val="24"/>
          <w:szCs w:val="24"/>
        </w:rPr>
      </w:pPr>
      <w:r w:rsidRPr="00210425">
        <w:rPr>
          <w:rFonts w:ascii="Times New Roman" w:hAnsi="Times New Roman" w:cs="Times New Roman"/>
          <w:sz w:val="24"/>
          <w:szCs w:val="24"/>
        </w:rPr>
        <w:t xml:space="preserve">предоставления муниципальной услуги </w:t>
      </w:r>
    </w:p>
    <w:p w:rsidR="00C60FF9" w:rsidRPr="00210425" w:rsidRDefault="00C60FF9" w:rsidP="00C60FF9">
      <w:pPr>
        <w:pStyle w:val="ConsPlusTitle"/>
        <w:jc w:val="center"/>
        <w:outlineLvl w:val="0"/>
        <w:rPr>
          <w:rFonts w:ascii="Times New Roman" w:hAnsi="Times New Roman" w:cs="Times New Roman"/>
          <w:sz w:val="24"/>
          <w:szCs w:val="24"/>
        </w:rPr>
      </w:pPr>
      <w:r w:rsidRPr="00210425">
        <w:rPr>
          <w:rFonts w:ascii="Times New Roman" w:hAnsi="Times New Roman" w:cs="Times New Roman"/>
          <w:sz w:val="24"/>
          <w:szCs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C60FF9" w:rsidRPr="00210425" w:rsidRDefault="00C60FF9" w:rsidP="00C60FF9">
      <w:pPr>
        <w:pStyle w:val="ConsPlusNormal"/>
        <w:ind w:firstLine="540"/>
        <w:jc w:val="both"/>
        <w:outlineLvl w:val="0"/>
        <w:rPr>
          <w:rFonts w:ascii="Times New Roman" w:hAnsi="Times New Roman" w:cs="Times New Roman"/>
          <w:b/>
          <w:bCs/>
          <w:sz w:val="24"/>
          <w:szCs w:val="24"/>
        </w:rPr>
      </w:pPr>
    </w:p>
    <w:p w:rsidR="00C60FF9" w:rsidRPr="00210425" w:rsidRDefault="00C60FF9" w:rsidP="00C60FF9">
      <w:pPr>
        <w:pStyle w:val="ConsPlusNormal"/>
        <w:ind w:firstLine="540"/>
        <w:jc w:val="both"/>
        <w:outlineLvl w:val="0"/>
        <w:rPr>
          <w:rFonts w:ascii="Times New Roman" w:hAnsi="Times New Roman" w:cs="Times New Roman"/>
          <w:b/>
          <w:bCs/>
          <w:sz w:val="24"/>
          <w:szCs w:val="24"/>
        </w:rPr>
      </w:pPr>
    </w:p>
    <w:p w:rsidR="00C60FF9" w:rsidRPr="00210425" w:rsidRDefault="00C60FF9" w:rsidP="00C60FF9">
      <w:pPr>
        <w:pStyle w:val="ConsPlusNormal"/>
        <w:ind w:firstLine="540"/>
        <w:jc w:val="center"/>
        <w:outlineLvl w:val="1"/>
        <w:rPr>
          <w:rFonts w:ascii="Times New Roman" w:hAnsi="Times New Roman" w:cs="Times New Roman"/>
          <w:b/>
          <w:sz w:val="24"/>
          <w:szCs w:val="24"/>
        </w:rPr>
      </w:pPr>
      <w:r w:rsidRPr="00210425">
        <w:rPr>
          <w:rFonts w:ascii="Times New Roman" w:hAnsi="Times New Roman" w:cs="Times New Roman"/>
          <w:b/>
          <w:sz w:val="24"/>
          <w:szCs w:val="24"/>
        </w:rPr>
        <w:t>1. Общие положения</w:t>
      </w:r>
    </w:p>
    <w:p w:rsidR="00C60FF9" w:rsidRPr="00210425" w:rsidRDefault="00C60FF9" w:rsidP="00C60FF9">
      <w:pPr>
        <w:pStyle w:val="ConsPlusNormal"/>
        <w:ind w:firstLine="540"/>
        <w:jc w:val="both"/>
        <w:outlineLvl w:val="1"/>
        <w:rPr>
          <w:rFonts w:ascii="Times New Roman" w:hAnsi="Times New Roman" w:cs="Times New Roman"/>
          <w:sz w:val="24"/>
          <w:szCs w:val="24"/>
        </w:rPr>
      </w:pPr>
    </w:p>
    <w:p w:rsidR="00C60FF9" w:rsidRPr="00210425" w:rsidRDefault="00C60FF9" w:rsidP="00C60FF9">
      <w:pPr>
        <w:autoSpaceDE w:val="0"/>
        <w:autoSpaceDN w:val="0"/>
        <w:adjustRightInd w:val="0"/>
        <w:ind w:firstLine="540"/>
        <w:jc w:val="both"/>
        <w:outlineLvl w:val="1"/>
      </w:pPr>
      <w:r w:rsidRPr="00210425">
        <w:t xml:space="preserve">1.1. Настоящий административный регламент (далее - Регламент) по муниципальной услуге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C60FF9" w:rsidRPr="00210425" w:rsidRDefault="00C60FF9" w:rsidP="00C60FF9">
      <w:pPr>
        <w:autoSpaceDE w:val="0"/>
        <w:autoSpaceDN w:val="0"/>
        <w:adjustRightInd w:val="0"/>
        <w:ind w:firstLine="540"/>
        <w:jc w:val="both"/>
        <w:outlineLvl w:val="1"/>
      </w:pPr>
      <w:r w:rsidRPr="00210425">
        <w:t>Регламент определяет порядок, сроки и последовательность действий (административных процедур) при предоставлении муниципальной услуги.</w:t>
      </w:r>
    </w:p>
    <w:p w:rsidR="00C60FF9" w:rsidRPr="00210425" w:rsidRDefault="00C60FF9" w:rsidP="00C60FF9">
      <w:pPr>
        <w:autoSpaceDE w:val="0"/>
        <w:autoSpaceDN w:val="0"/>
        <w:adjustRightInd w:val="0"/>
        <w:ind w:firstLine="540"/>
        <w:jc w:val="both"/>
        <w:outlineLvl w:val="1"/>
      </w:pPr>
      <w:r w:rsidRPr="00210425">
        <w:t>1.2. Регламент размещается на Интернет-сайте а</w:t>
      </w:r>
      <w:r w:rsidR="00927A5E" w:rsidRPr="00210425">
        <w:t>дминистрации Шалоболинского сельсовета</w:t>
      </w:r>
      <w:r w:rsidRPr="00210425">
        <w:t>, также на информационных стендах, расположенных в администрации Шалоболинского сельсовета</w:t>
      </w:r>
      <w:r w:rsidR="0051564A">
        <w:t xml:space="preserve"> </w:t>
      </w:r>
      <w:r w:rsidRPr="00210425">
        <w:t>по адресу:  с. Шалоболино, ул. Ленина, дом 38б.</w:t>
      </w:r>
    </w:p>
    <w:p w:rsidR="00C60FF9" w:rsidRPr="00210425" w:rsidRDefault="00C60FF9" w:rsidP="00C60FF9">
      <w:pPr>
        <w:autoSpaceDE w:val="0"/>
        <w:autoSpaceDN w:val="0"/>
        <w:adjustRightInd w:val="0"/>
        <w:jc w:val="center"/>
        <w:outlineLvl w:val="1"/>
        <w:rPr>
          <w:b/>
        </w:rPr>
      </w:pPr>
    </w:p>
    <w:p w:rsidR="00C60FF9" w:rsidRPr="00210425" w:rsidRDefault="00C60FF9" w:rsidP="00C60FF9">
      <w:pPr>
        <w:autoSpaceDE w:val="0"/>
        <w:autoSpaceDN w:val="0"/>
        <w:adjustRightInd w:val="0"/>
        <w:jc w:val="center"/>
        <w:outlineLvl w:val="1"/>
        <w:rPr>
          <w:b/>
        </w:rPr>
      </w:pPr>
      <w:r w:rsidRPr="00210425">
        <w:rPr>
          <w:b/>
        </w:rPr>
        <w:t>2. Стандарт предоставления муниципальной услуги</w:t>
      </w:r>
    </w:p>
    <w:p w:rsidR="00C60FF9" w:rsidRPr="00210425" w:rsidRDefault="00C60FF9" w:rsidP="00C60FF9">
      <w:pPr>
        <w:autoSpaceDE w:val="0"/>
        <w:autoSpaceDN w:val="0"/>
        <w:adjustRightInd w:val="0"/>
        <w:jc w:val="both"/>
        <w:outlineLvl w:val="1"/>
      </w:pPr>
    </w:p>
    <w:p w:rsidR="00C60FF9" w:rsidRPr="00210425" w:rsidRDefault="00C60FF9" w:rsidP="00C60FF9">
      <w:pPr>
        <w:autoSpaceDE w:val="0"/>
        <w:autoSpaceDN w:val="0"/>
        <w:adjustRightInd w:val="0"/>
        <w:ind w:firstLine="540"/>
        <w:jc w:val="both"/>
        <w:outlineLvl w:val="2"/>
      </w:pPr>
      <w:r w:rsidRPr="00210425">
        <w:t>2.1. Наименование муниципальной услуги - муниципальная услуга  «Выдача разрешений на строительство</w:t>
      </w:r>
      <w:r w:rsidRPr="00210425">
        <w:rPr>
          <w:i/>
        </w:rPr>
        <w:t xml:space="preserve">, </w:t>
      </w:r>
      <w:r w:rsidRPr="00210425">
        <w:t>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p>
    <w:p w:rsidR="0084265C" w:rsidRPr="00210425" w:rsidRDefault="00C60FF9" w:rsidP="0084265C">
      <w:pPr>
        <w:autoSpaceDE w:val="0"/>
        <w:autoSpaceDN w:val="0"/>
        <w:adjustRightInd w:val="0"/>
        <w:ind w:firstLine="540"/>
        <w:jc w:val="both"/>
        <w:outlineLvl w:val="1"/>
      </w:pPr>
      <w:r w:rsidRPr="00210425">
        <w:t xml:space="preserve">2.2. </w:t>
      </w:r>
      <w:r w:rsidR="0084265C" w:rsidRPr="00210425">
        <w:t>Предоставление муниципальной услуги осуществляется администрацией Шалоболинского сельсовета (далее - администрация). Ответственным исполнителем муниципальной услуги является главный специалист   администрации  Шалоболинского сельсовета (далее - специалист).</w:t>
      </w:r>
    </w:p>
    <w:p w:rsidR="0084265C" w:rsidRPr="00210425" w:rsidRDefault="0084265C" w:rsidP="0084265C">
      <w:pPr>
        <w:autoSpaceDE w:val="0"/>
        <w:autoSpaceDN w:val="0"/>
        <w:adjustRightInd w:val="0"/>
        <w:ind w:firstLine="540"/>
        <w:jc w:val="both"/>
        <w:outlineLvl w:val="1"/>
      </w:pPr>
      <w:r w:rsidRPr="00210425">
        <w:t>Заявление о предоставлении муниципальной услуги (далее - Заявление) подается в администрацию Шалоболинского либо в КГБУ "Многофункциональный центр предоставления государственных и муниципальных услуг" (далее - МФЦ) одним из следующих способов:</w:t>
      </w:r>
    </w:p>
    <w:p w:rsidR="0084265C" w:rsidRPr="00210425" w:rsidRDefault="0084265C" w:rsidP="0084265C">
      <w:pPr>
        <w:autoSpaceDE w:val="0"/>
        <w:autoSpaceDN w:val="0"/>
        <w:adjustRightInd w:val="0"/>
        <w:ind w:firstLine="540"/>
        <w:jc w:val="both"/>
        <w:outlineLvl w:val="1"/>
      </w:pPr>
      <w:r w:rsidRPr="00210425">
        <w:t>лично (либо через уполномоченного представителя) специалисту  администрации сельсовета или сотруднику МФЦ;</w:t>
      </w:r>
    </w:p>
    <w:p w:rsidR="0084265C" w:rsidRPr="00210425" w:rsidRDefault="0084265C" w:rsidP="0084265C">
      <w:pPr>
        <w:autoSpaceDE w:val="0"/>
        <w:autoSpaceDN w:val="0"/>
        <w:adjustRightInd w:val="0"/>
        <w:ind w:firstLine="540"/>
        <w:jc w:val="both"/>
        <w:outlineLvl w:val="1"/>
      </w:pPr>
      <w:r w:rsidRPr="00210425">
        <w:t>по почте;</w:t>
      </w:r>
    </w:p>
    <w:p w:rsidR="0084265C" w:rsidRPr="00210425" w:rsidRDefault="0084265C" w:rsidP="0084265C">
      <w:pPr>
        <w:autoSpaceDE w:val="0"/>
        <w:autoSpaceDN w:val="0"/>
        <w:adjustRightInd w:val="0"/>
        <w:ind w:firstLine="540"/>
        <w:jc w:val="both"/>
        <w:outlineLvl w:val="1"/>
      </w:pPr>
      <w:r w:rsidRPr="00210425">
        <w:t>посредством электронной почты.</w:t>
      </w:r>
    </w:p>
    <w:p w:rsidR="0084265C" w:rsidRPr="00210425" w:rsidRDefault="0084265C" w:rsidP="0084265C">
      <w:pPr>
        <w:autoSpaceDE w:val="0"/>
        <w:autoSpaceDN w:val="0"/>
        <w:adjustRightInd w:val="0"/>
        <w:ind w:firstLine="540"/>
        <w:jc w:val="both"/>
        <w:outlineLvl w:val="1"/>
      </w:pPr>
      <w:r w:rsidRPr="00210425">
        <w:t>2.3. Место нахождения администрации сельсовета: Красноярский край, Курагинский район, с. Шалоболино, ул. Ленина, дом 38а.</w:t>
      </w:r>
    </w:p>
    <w:p w:rsidR="0084265C" w:rsidRPr="00210425" w:rsidRDefault="0084265C" w:rsidP="0084265C">
      <w:pPr>
        <w:autoSpaceDE w:val="0"/>
        <w:autoSpaceDN w:val="0"/>
        <w:adjustRightInd w:val="0"/>
        <w:ind w:firstLine="540"/>
        <w:jc w:val="both"/>
        <w:outlineLvl w:val="1"/>
      </w:pPr>
      <w:r w:rsidRPr="00210425">
        <w:t>Почтовый адрес: 662931, Красноярский край, Курагинский район, с. Шалоболино, ул. Ленина, дом 38а.</w:t>
      </w:r>
    </w:p>
    <w:p w:rsidR="0084265C" w:rsidRPr="00210425" w:rsidRDefault="0084265C" w:rsidP="0084265C">
      <w:pPr>
        <w:autoSpaceDE w:val="0"/>
        <w:autoSpaceDN w:val="0"/>
        <w:adjustRightInd w:val="0"/>
        <w:ind w:firstLine="540"/>
        <w:jc w:val="both"/>
        <w:outlineLvl w:val="1"/>
      </w:pPr>
      <w:r w:rsidRPr="00210425">
        <w:lastRenderedPageBreak/>
        <w:t>График работы: с 8-00 до 16-00,  (обеденный перерыв с 12-00 до 13-00), выходные -  суббота и воскресенье.</w:t>
      </w:r>
    </w:p>
    <w:p w:rsidR="0084265C" w:rsidRPr="00210425" w:rsidRDefault="0084265C" w:rsidP="0084265C">
      <w:pPr>
        <w:autoSpaceDE w:val="0"/>
        <w:autoSpaceDN w:val="0"/>
        <w:adjustRightInd w:val="0"/>
        <w:ind w:firstLine="540"/>
        <w:jc w:val="both"/>
        <w:outlineLvl w:val="1"/>
      </w:pPr>
      <w:r w:rsidRPr="00210425">
        <w:t>Телефон/факс: 73-260, адрес  электронной  почты - shalobolin</w:t>
      </w:r>
      <w:r w:rsidRPr="00210425">
        <w:rPr>
          <w:lang w:val="en-US"/>
        </w:rPr>
        <w:t>o</w:t>
      </w:r>
      <w:r w:rsidRPr="00210425">
        <w:t>@</w:t>
      </w:r>
      <w:r w:rsidRPr="00210425">
        <w:rPr>
          <w:lang w:val="en-US"/>
        </w:rPr>
        <w:t>mail</w:t>
      </w:r>
      <w:r w:rsidRPr="00210425">
        <w:t>.</w:t>
      </w:r>
      <w:r w:rsidRPr="00210425">
        <w:rPr>
          <w:lang w:val="en-US"/>
        </w:rPr>
        <w:t>ru</w:t>
      </w:r>
      <w:r w:rsidRPr="00210425">
        <w:t xml:space="preserve">  .</w:t>
      </w:r>
    </w:p>
    <w:p w:rsidR="0084265C" w:rsidRPr="00210425" w:rsidRDefault="0084265C" w:rsidP="0084265C">
      <w:pPr>
        <w:autoSpaceDE w:val="0"/>
        <w:autoSpaceDN w:val="0"/>
        <w:adjustRightInd w:val="0"/>
        <w:ind w:firstLine="540"/>
        <w:jc w:val="both"/>
        <w:outlineLvl w:val="1"/>
      </w:pPr>
      <w:r w:rsidRPr="00210425">
        <w:t>Адрес официального сайта администрации сельсовета:  shalobolino.ru     (далее - Сайт).</w:t>
      </w:r>
    </w:p>
    <w:p w:rsidR="0084265C" w:rsidRPr="00210425" w:rsidRDefault="0084265C" w:rsidP="0084265C">
      <w:pPr>
        <w:autoSpaceDE w:val="0"/>
        <w:autoSpaceDN w:val="0"/>
        <w:adjustRightInd w:val="0"/>
        <w:ind w:firstLine="540"/>
        <w:jc w:val="both"/>
        <w:outlineLvl w:val="1"/>
      </w:pPr>
      <w:r w:rsidRPr="00210425">
        <w:t xml:space="preserve">Информацию по процедуре предоставления муниципальной услуги можно получить у специалиста, а также в многофункциональном центре предоставления государственных и муниципальных услуг (далее – МФЦ). </w:t>
      </w:r>
    </w:p>
    <w:p w:rsidR="0084265C" w:rsidRPr="00210425" w:rsidRDefault="0084265C" w:rsidP="0084265C">
      <w:pPr>
        <w:autoSpaceDE w:val="0"/>
        <w:autoSpaceDN w:val="0"/>
        <w:adjustRightInd w:val="0"/>
        <w:ind w:firstLine="540"/>
        <w:jc w:val="both"/>
        <w:outlineLvl w:val="1"/>
      </w:pPr>
      <w:r w:rsidRPr="00210425">
        <w:t>Местонахождение МФЦ: пгт  Курагино, ул. Влада Листьева, дом 3.</w:t>
      </w:r>
    </w:p>
    <w:p w:rsidR="0084265C" w:rsidRPr="00210425" w:rsidRDefault="0084265C" w:rsidP="0084265C">
      <w:pPr>
        <w:autoSpaceDE w:val="0"/>
        <w:autoSpaceDN w:val="0"/>
        <w:adjustRightInd w:val="0"/>
        <w:ind w:firstLine="540"/>
        <w:jc w:val="both"/>
        <w:outlineLvl w:val="1"/>
      </w:pPr>
      <w:r w:rsidRPr="00210425">
        <w:t>Режим работы многофункционального центра предоставления государственных и муниципальных услуг: с 8.00  до 17. 00 , перерыв с  12  до  13  часов, выходной:  суббота и воскресенье.</w:t>
      </w:r>
    </w:p>
    <w:p w:rsidR="00C60FF9" w:rsidRPr="00210425" w:rsidRDefault="0084265C" w:rsidP="0084265C">
      <w:pPr>
        <w:autoSpaceDE w:val="0"/>
        <w:autoSpaceDN w:val="0"/>
        <w:adjustRightInd w:val="0"/>
        <w:ind w:firstLine="540"/>
        <w:jc w:val="both"/>
        <w:outlineLvl w:val="1"/>
      </w:pPr>
      <w:r w:rsidRPr="00210425">
        <w:t>Телефоны многофункционального центра предоставления государственных и муниципальных услуг: 9-99-01.</w:t>
      </w:r>
    </w:p>
    <w:p w:rsidR="00C60FF9" w:rsidRPr="00210425" w:rsidRDefault="00C92022" w:rsidP="00C60FF9">
      <w:pPr>
        <w:autoSpaceDE w:val="0"/>
        <w:autoSpaceDN w:val="0"/>
        <w:adjustRightInd w:val="0"/>
        <w:ind w:firstLine="540"/>
        <w:jc w:val="both"/>
        <w:outlineLvl w:val="1"/>
      </w:pPr>
      <w:r w:rsidRPr="00210425">
        <w:t>2.4. Получателями</w:t>
      </w:r>
      <w:r w:rsidR="00C60FF9" w:rsidRPr="00210425">
        <w:t xml:space="preserve"> муниципальной услуги являют</w:t>
      </w:r>
      <w:r w:rsidR="0084265C" w:rsidRPr="00210425">
        <w:t>ся граждане  Российской Федерации</w:t>
      </w:r>
      <w:r w:rsidR="00C60FF9" w:rsidRPr="00210425">
        <w:t xml:space="preserve"> (далее - заявители)</w:t>
      </w:r>
      <w:r w:rsidR="0084265C" w:rsidRPr="00210425">
        <w:t>.</w:t>
      </w:r>
    </w:p>
    <w:p w:rsidR="000C0271" w:rsidRPr="00210425" w:rsidRDefault="000C0271" w:rsidP="000C0271">
      <w:pPr>
        <w:autoSpaceDE w:val="0"/>
        <w:autoSpaceDN w:val="0"/>
        <w:adjustRightInd w:val="0"/>
        <w:ind w:firstLine="540"/>
        <w:jc w:val="both"/>
        <w:outlineLvl w:val="1"/>
      </w:pPr>
      <w:r w:rsidRPr="00210425">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C0271" w:rsidRPr="00210425" w:rsidRDefault="000C0271" w:rsidP="000C0271">
      <w:pPr>
        <w:autoSpaceDE w:val="0"/>
        <w:autoSpaceDN w:val="0"/>
        <w:adjustRightInd w:val="0"/>
        <w:ind w:firstLine="540"/>
        <w:jc w:val="both"/>
        <w:outlineLvl w:val="1"/>
      </w:pPr>
      <w:r w:rsidRPr="00210425">
        <w:t>Для получения информации по вопросам предоставления Услуги заинтересованные лица вправе обращаться:</w:t>
      </w:r>
    </w:p>
    <w:p w:rsidR="000C0271" w:rsidRPr="00210425" w:rsidRDefault="000C0271" w:rsidP="000C0271">
      <w:pPr>
        <w:autoSpaceDE w:val="0"/>
        <w:autoSpaceDN w:val="0"/>
        <w:adjustRightInd w:val="0"/>
        <w:ind w:firstLine="540"/>
        <w:jc w:val="both"/>
        <w:outlineLvl w:val="1"/>
      </w:pPr>
      <w:r w:rsidRPr="00210425">
        <w:t>- в устной форме (лично или по телефону) к сотруднику Отдела или сотруднику МФЦ;</w:t>
      </w:r>
    </w:p>
    <w:p w:rsidR="0084265C" w:rsidRPr="00210425" w:rsidRDefault="000C0271" w:rsidP="000C0271">
      <w:pPr>
        <w:autoSpaceDE w:val="0"/>
        <w:autoSpaceDN w:val="0"/>
        <w:adjustRightInd w:val="0"/>
        <w:ind w:firstLine="540"/>
        <w:jc w:val="both"/>
        <w:outlineLvl w:val="1"/>
      </w:pPr>
      <w:r w:rsidRPr="00210425">
        <w:t>- в письменной форме, в форме электронного документа на имя Главы сельсовета</w:t>
      </w:r>
    </w:p>
    <w:p w:rsidR="00C60FF9" w:rsidRPr="00210425" w:rsidRDefault="000C0271" w:rsidP="00C60FF9">
      <w:pPr>
        <w:autoSpaceDE w:val="0"/>
        <w:autoSpaceDN w:val="0"/>
        <w:adjustRightInd w:val="0"/>
        <w:ind w:firstLine="540"/>
        <w:jc w:val="both"/>
        <w:outlineLvl w:val="1"/>
      </w:pPr>
      <w:r w:rsidRPr="00210425">
        <w:t>2.5</w:t>
      </w:r>
      <w:r w:rsidR="00C60FF9" w:rsidRPr="00210425">
        <w:t>. Результатом предоставления муниципальной услуги являются:</w:t>
      </w:r>
    </w:p>
    <w:p w:rsidR="00C60FF9" w:rsidRPr="00210425" w:rsidRDefault="00C60FF9" w:rsidP="00C60FF9">
      <w:pPr>
        <w:autoSpaceDE w:val="0"/>
        <w:autoSpaceDN w:val="0"/>
        <w:adjustRightInd w:val="0"/>
        <w:ind w:firstLine="540"/>
        <w:jc w:val="both"/>
        <w:outlineLvl w:val="1"/>
      </w:pPr>
      <w:r w:rsidRPr="00210425">
        <w:t>- выдача заявителям разрешения на строительство, реконструкцию, капитальный ремонт объектов капитального строительства, а также ввод объекта в эксплуатацию;</w:t>
      </w:r>
    </w:p>
    <w:p w:rsidR="00C60FF9" w:rsidRPr="00210425" w:rsidRDefault="00C60FF9" w:rsidP="00C60FF9">
      <w:pPr>
        <w:autoSpaceDE w:val="0"/>
        <w:autoSpaceDN w:val="0"/>
        <w:adjustRightInd w:val="0"/>
        <w:ind w:firstLine="540"/>
        <w:jc w:val="both"/>
        <w:outlineLvl w:val="1"/>
      </w:pPr>
      <w:r w:rsidRPr="00210425">
        <w:t>- отказ в выдаче разрешения.</w:t>
      </w:r>
    </w:p>
    <w:p w:rsidR="00C60FF9" w:rsidRPr="00210425" w:rsidRDefault="00C60FF9" w:rsidP="00C60FF9">
      <w:pPr>
        <w:pStyle w:val="a3"/>
        <w:spacing w:line="312" w:lineRule="atLeast"/>
        <w:jc w:val="both"/>
        <w:rPr>
          <w:bCs/>
        </w:rPr>
      </w:pPr>
      <w:r w:rsidRPr="00210425">
        <w:rPr>
          <w:color w:val="000000"/>
        </w:rPr>
        <w:t> </w:t>
      </w:r>
      <w:r w:rsidR="000C0271" w:rsidRPr="00210425">
        <w:rPr>
          <w:color w:val="000000"/>
        </w:rPr>
        <w:t xml:space="preserve">   </w:t>
      </w:r>
      <w:r w:rsidR="000C0271" w:rsidRPr="00210425">
        <w:t>2.6</w:t>
      </w:r>
      <w:r w:rsidRPr="00210425">
        <w:t xml:space="preserve">. </w:t>
      </w:r>
      <w:r w:rsidRPr="00210425">
        <w:rPr>
          <w:bCs/>
        </w:rPr>
        <w:t>Срок предоставления муниципальной услуги составляет не более 30 дней со дня письменного обращения заявителя</w:t>
      </w:r>
      <w:r w:rsidR="000C0271" w:rsidRPr="00210425">
        <w:rPr>
          <w:bCs/>
        </w:rPr>
        <w:t xml:space="preserve"> или в день обращения при личном устном обращении</w:t>
      </w:r>
      <w:r w:rsidRPr="00210425">
        <w:rPr>
          <w:bCs/>
        </w:rPr>
        <w:t xml:space="preserve">. </w:t>
      </w:r>
    </w:p>
    <w:p w:rsidR="00C60FF9" w:rsidRPr="00210425" w:rsidRDefault="000C0271" w:rsidP="00C60FF9">
      <w:pPr>
        <w:autoSpaceDE w:val="0"/>
        <w:autoSpaceDN w:val="0"/>
        <w:adjustRightInd w:val="0"/>
        <w:jc w:val="both"/>
        <w:outlineLvl w:val="1"/>
      </w:pPr>
      <w:r w:rsidRPr="00210425">
        <w:rPr>
          <w:bCs/>
        </w:rPr>
        <w:t xml:space="preserve">     2.7</w:t>
      </w:r>
      <w:r w:rsidR="00C60FF9" w:rsidRPr="00210425">
        <w:rPr>
          <w:bCs/>
        </w:rPr>
        <w:t xml:space="preserve">. Правовыми основаниями для предоставления муниципальной </w:t>
      </w:r>
      <w:r w:rsidR="00C60FF9" w:rsidRPr="00210425">
        <w:t>услуги является:</w:t>
      </w:r>
    </w:p>
    <w:p w:rsidR="00C60FF9" w:rsidRPr="00210425" w:rsidRDefault="00C60FF9" w:rsidP="00C60FF9">
      <w:pPr>
        <w:autoSpaceDE w:val="0"/>
        <w:autoSpaceDN w:val="0"/>
        <w:adjustRightInd w:val="0"/>
        <w:ind w:firstLine="540"/>
        <w:jc w:val="both"/>
        <w:outlineLvl w:val="2"/>
      </w:pPr>
      <w:r w:rsidRPr="00210425">
        <w:t xml:space="preserve">- </w:t>
      </w:r>
      <w:hyperlink r:id="rId23" w:history="1">
        <w:r w:rsidRPr="00210425">
          <w:rPr>
            <w:rStyle w:val="a4"/>
            <w:color w:val="auto"/>
            <w:u w:val="none"/>
          </w:rPr>
          <w:t>Конституция</w:t>
        </w:r>
      </w:hyperlink>
      <w:r w:rsidRPr="00210425">
        <w:t xml:space="preserve"> Российской Федерации;</w:t>
      </w:r>
    </w:p>
    <w:p w:rsidR="00C60FF9" w:rsidRPr="00210425" w:rsidRDefault="00C60FF9" w:rsidP="00C60FF9">
      <w:pPr>
        <w:autoSpaceDE w:val="0"/>
        <w:autoSpaceDN w:val="0"/>
        <w:adjustRightInd w:val="0"/>
        <w:ind w:firstLine="540"/>
        <w:jc w:val="both"/>
        <w:outlineLvl w:val="2"/>
      </w:pPr>
      <w:r w:rsidRPr="00210425">
        <w:t>- Градостроительный кодекс Российской Федерации;</w:t>
      </w:r>
    </w:p>
    <w:p w:rsidR="00C60FF9" w:rsidRPr="00210425" w:rsidRDefault="00C60FF9" w:rsidP="00C60FF9">
      <w:pPr>
        <w:autoSpaceDE w:val="0"/>
        <w:autoSpaceDN w:val="0"/>
        <w:adjustRightInd w:val="0"/>
        <w:ind w:firstLine="540"/>
        <w:jc w:val="both"/>
        <w:outlineLvl w:val="2"/>
      </w:pPr>
      <w:r w:rsidRPr="00210425">
        <w:t xml:space="preserve">- Жилищный </w:t>
      </w:r>
      <w:hyperlink r:id="rId24" w:history="1">
        <w:r w:rsidRPr="00210425">
          <w:rPr>
            <w:rStyle w:val="a4"/>
            <w:color w:val="auto"/>
            <w:u w:val="none"/>
          </w:rPr>
          <w:t>кодекс</w:t>
        </w:r>
      </w:hyperlink>
      <w:r w:rsidRPr="00210425">
        <w:t xml:space="preserve"> Российской Федерации;</w:t>
      </w:r>
    </w:p>
    <w:p w:rsidR="00C60FF9" w:rsidRPr="00210425" w:rsidRDefault="00C60FF9" w:rsidP="00C60FF9">
      <w:pPr>
        <w:autoSpaceDE w:val="0"/>
        <w:autoSpaceDN w:val="0"/>
        <w:adjustRightInd w:val="0"/>
        <w:ind w:firstLine="540"/>
        <w:jc w:val="both"/>
        <w:outlineLvl w:val="2"/>
      </w:pPr>
      <w:r w:rsidRPr="00210425">
        <w:t xml:space="preserve">- Федеральный </w:t>
      </w:r>
      <w:hyperlink r:id="rId25" w:history="1">
        <w:r w:rsidRPr="00210425">
          <w:rPr>
            <w:rStyle w:val="a4"/>
            <w:color w:val="auto"/>
            <w:u w:val="none"/>
          </w:rPr>
          <w:t>закон</w:t>
        </w:r>
      </w:hyperlink>
      <w:r w:rsidRPr="00210425">
        <w:t xml:space="preserve"> от 06.10.2003 № 131-ФЗ «Об общих принципах организации местного самоуправления в Российской Федерации»;</w:t>
      </w:r>
    </w:p>
    <w:p w:rsidR="00C60FF9" w:rsidRPr="00210425" w:rsidRDefault="00C60FF9" w:rsidP="00C60FF9">
      <w:pPr>
        <w:autoSpaceDE w:val="0"/>
        <w:autoSpaceDN w:val="0"/>
        <w:adjustRightInd w:val="0"/>
        <w:ind w:firstLine="540"/>
        <w:jc w:val="both"/>
        <w:outlineLvl w:val="2"/>
      </w:pPr>
      <w:r w:rsidRPr="00210425">
        <w:t xml:space="preserve">- Федеральный </w:t>
      </w:r>
      <w:hyperlink r:id="rId26" w:history="1">
        <w:r w:rsidRPr="00210425">
          <w:rPr>
            <w:rStyle w:val="a4"/>
            <w:color w:val="auto"/>
            <w:u w:val="none"/>
          </w:rPr>
          <w:t>закон</w:t>
        </w:r>
      </w:hyperlink>
      <w:r w:rsidRPr="00210425">
        <w:t xml:space="preserve"> от 27.07.2010 № 210-ФЗ «Об организации предоставления государственных и муниципальных услуг»;</w:t>
      </w:r>
    </w:p>
    <w:p w:rsidR="00C60FF9" w:rsidRPr="00210425" w:rsidRDefault="00C60FF9" w:rsidP="00C60FF9">
      <w:pPr>
        <w:autoSpaceDE w:val="0"/>
        <w:autoSpaceDN w:val="0"/>
        <w:adjustRightInd w:val="0"/>
        <w:ind w:firstLine="540"/>
        <w:jc w:val="both"/>
        <w:outlineLvl w:val="1"/>
      </w:pPr>
      <w:r w:rsidRPr="00210425">
        <w:t xml:space="preserve">- </w:t>
      </w:r>
      <w:hyperlink r:id="rId27" w:history="1">
        <w:r w:rsidRPr="00210425">
          <w:rPr>
            <w:rStyle w:val="a4"/>
            <w:color w:val="auto"/>
            <w:u w:val="none"/>
          </w:rPr>
          <w:t>Постановление</w:t>
        </w:r>
      </w:hyperlink>
      <w:r w:rsidRPr="00210425">
        <w:t xml:space="preserve"> Правительства Российской Федерации от 24.11.2005    № 698 «О форме разрешения на строительство и форме разрешения на ввод объекта в эксплуатацию»;</w:t>
      </w:r>
    </w:p>
    <w:p w:rsidR="00C60FF9" w:rsidRPr="00210425" w:rsidRDefault="00C60FF9" w:rsidP="00C60FF9">
      <w:pPr>
        <w:autoSpaceDE w:val="0"/>
        <w:autoSpaceDN w:val="0"/>
        <w:adjustRightInd w:val="0"/>
        <w:ind w:firstLine="540"/>
        <w:jc w:val="both"/>
        <w:outlineLvl w:val="2"/>
        <w:rPr>
          <w:i/>
        </w:rPr>
      </w:pPr>
      <w:r w:rsidRPr="00210425">
        <w:t xml:space="preserve">- </w:t>
      </w:r>
      <w:hyperlink r:id="rId28" w:history="1">
        <w:r w:rsidRPr="00210425">
          <w:rPr>
            <w:rStyle w:val="a4"/>
            <w:color w:val="auto"/>
            <w:u w:val="none"/>
          </w:rPr>
          <w:t>Устав</w:t>
        </w:r>
      </w:hyperlink>
      <w:r w:rsidRPr="00210425">
        <w:t xml:space="preserve"> Шалоболинского  сельсовета.</w:t>
      </w:r>
      <w:r w:rsidRPr="00210425">
        <w:rPr>
          <w:i/>
        </w:rPr>
        <w:t xml:space="preserve"> </w:t>
      </w:r>
    </w:p>
    <w:p w:rsidR="00C60FF9" w:rsidRPr="00210425" w:rsidRDefault="000C0271" w:rsidP="00C60FF9">
      <w:pPr>
        <w:autoSpaceDE w:val="0"/>
        <w:autoSpaceDN w:val="0"/>
        <w:adjustRightInd w:val="0"/>
        <w:ind w:firstLine="540"/>
        <w:jc w:val="both"/>
        <w:outlineLvl w:val="1"/>
        <w:rPr>
          <w:bCs/>
        </w:rPr>
      </w:pPr>
      <w:r w:rsidRPr="00210425">
        <w:rPr>
          <w:bCs/>
        </w:rPr>
        <w:t>2.8</w:t>
      </w:r>
      <w:r w:rsidR="00C60FF9" w:rsidRPr="00210425">
        <w:rPr>
          <w:bCs/>
        </w:rPr>
        <w:t>. Исчерпывающий перечень документов, необходимых для предоставления муниципальной услуги (далее - документы):</w:t>
      </w:r>
    </w:p>
    <w:p w:rsidR="00C60FF9" w:rsidRPr="00210425" w:rsidRDefault="00C60FF9" w:rsidP="00C60FF9">
      <w:pPr>
        <w:autoSpaceDE w:val="0"/>
        <w:autoSpaceDN w:val="0"/>
        <w:adjustRightInd w:val="0"/>
        <w:ind w:firstLine="540"/>
        <w:jc w:val="both"/>
        <w:outlineLvl w:val="1"/>
        <w:rPr>
          <w:bCs/>
        </w:rPr>
      </w:pPr>
      <w:r w:rsidRPr="00210425">
        <w:t>2.7.1. Для целей строительства, реконструкции объекта капитального строительства п</w:t>
      </w:r>
      <w:r w:rsidRPr="00210425">
        <w:rPr>
          <w:bCs/>
        </w:rPr>
        <w:t>одается  заявление о выдаче разрешения на строительство с приложением следующих документов:</w:t>
      </w:r>
    </w:p>
    <w:p w:rsidR="000C0271" w:rsidRPr="00210425" w:rsidRDefault="000C0271" w:rsidP="00C60FF9">
      <w:pPr>
        <w:autoSpaceDE w:val="0"/>
        <w:autoSpaceDN w:val="0"/>
        <w:adjustRightInd w:val="0"/>
        <w:ind w:firstLine="540"/>
        <w:jc w:val="both"/>
        <w:outlineLvl w:val="1"/>
        <w:rPr>
          <w:bCs/>
        </w:rPr>
      </w:pPr>
      <w:r w:rsidRPr="00210425">
        <w:rPr>
          <w:bCs/>
        </w:rPr>
        <w:t>1) заявление;</w:t>
      </w:r>
    </w:p>
    <w:p w:rsidR="00C60FF9" w:rsidRPr="00210425" w:rsidRDefault="000C0271" w:rsidP="00C60FF9">
      <w:pPr>
        <w:autoSpaceDE w:val="0"/>
        <w:autoSpaceDN w:val="0"/>
        <w:adjustRightInd w:val="0"/>
        <w:ind w:firstLine="540"/>
        <w:jc w:val="both"/>
        <w:rPr>
          <w:iCs/>
        </w:rPr>
      </w:pPr>
      <w:r w:rsidRPr="00210425">
        <w:rPr>
          <w:iCs/>
        </w:rPr>
        <w:t>2</w:t>
      </w:r>
      <w:r w:rsidR="00C60FF9" w:rsidRPr="00210425">
        <w:rPr>
          <w:iCs/>
        </w:rPr>
        <w:t>) правоустанавливающие документы на земельный участок;</w:t>
      </w:r>
    </w:p>
    <w:p w:rsidR="00C60FF9" w:rsidRPr="00210425" w:rsidRDefault="000C0271" w:rsidP="00C60FF9">
      <w:pPr>
        <w:autoSpaceDE w:val="0"/>
        <w:autoSpaceDN w:val="0"/>
        <w:adjustRightInd w:val="0"/>
        <w:ind w:firstLine="540"/>
        <w:jc w:val="both"/>
        <w:rPr>
          <w:iCs/>
        </w:rPr>
      </w:pPr>
      <w:r w:rsidRPr="00210425">
        <w:rPr>
          <w:iCs/>
        </w:rPr>
        <w:lastRenderedPageBreak/>
        <w:t>3</w:t>
      </w:r>
      <w:r w:rsidR="00C60FF9" w:rsidRPr="00210425">
        <w:rPr>
          <w:iCs/>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60FF9" w:rsidRPr="00210425" w:rsidRDefault="000C0271" w:rsidP="00C60FF9">
      <w:pPr>
        <w:autoSpaceDE w:val="0"/>
        <w:autoSpaceDN w:val="0"/>
        <w:adjustRightInd w:val="0"/>
        <w:ind w:firstLine="540"/>
        <w:jc w:val="both"/>
        <w:rPr>
          <w:iCs/>
        </w:rPr>
      </w:pPr>
      <w:r w:rsidRPr="00210425">
        <w:rPr>
          <w:iCs/>
        </w:rPr>
        <w:t>4</w:t>
      </w:r>
      <w:r w:rsidR="00C60FF9" w:rsidRPr="00210425">
        <w:rPr>
          <w:iCs/>
        </w:rPr>
        <w:t>) материалы, содержащиеся в проектной документации:</w:t>
      </w:r>
    </w:p>
    <w:p w:rsidR="00C60FF9" w:rsidRPr="00210425" w:rsidRDefault="00C60FF9" w:rsidP="00C60FF9">
      <w:pPr>
        <w:autoSpaceDE w:val="0"/>
        <w:autoSpaceDN w:val="0"/>
        <w:adjustRightInd w:val="0"/>
        <w:ind w:firstLine="540"/>
        <w:jc w:val="both"/>
        <w:rPr>
          <w:iCs/>
        </w:rPr>
      </w:pPr>
      <w:r w:rsidRPr="00210425">
        <w:rPr>
          <w:iCs/>
        </w:rPr>
        <w:t>а) пояснительная записка;</w:t>
      </w:r>
    </w:p>
    <w:p w:rsidR="00C60FF9" w:rsidRPr="00210425" w:rsidRDefault="00C60FF9" w:rsidP="00C60FF9">
      <w:pPr>
        <w:autoSpaceDE w:val="0"/>
        <w:autoSpaceDN w:val="0"/>
        <w:adjustRightInd w:val="0"/>
        <w:ind w:firstLine="540"/>
        <w:jc w:val="both"/>
        <w:rPr>
          <w:iCs/>
        </w:rPr>
      </w:pPr>
      <w:r w:rsidRPr="00210425">
        <w:rPr>
          <w:iCs/>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60FF9" w:rsidRPr="00210425" w:rsidRDefault="00C60FF9" w:rsidP="00C60FF9">
      <w:pPr>
        <w:autoSpaceDE w:val="0"/>
        <w:autoSpaceDN w:val="0"/>
        <w:adjustRightInd w:val="0"/>
        <w:ind w:firstLine="540"/>
        <w:jc w:val="both"/>
        <w:rPr>
          <w:iCs/>
        </w:rPr>
      </w:pPr>
      <w:r w:rsidRPr="00210425">
        <w:rPr>
          <w:iC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60FF9" w:rsidRPr="00210425" w:rsidRDefault="00C60FF9" w:rsidP="00C60FF9">
      <w:pPr>
        <w:autoSpaceDE w:val="0"/>
        <w:autoSpaceDN w:val="0"/>
        <w:adjustRightInd w:val="0"/>
        <w:ind w:firstLine="540"/>
        <w:jc w:val="both"/>
        <w:rPr>
          <w:iCs/>
        </w:rPr>
      </w:pPr>
      <w:r w:rsidRPr="00210425">
        <w:rPr>
          <w:iCs/>
        </w:rPr>
        <w:t>г) схемы, отображающие архитектурные решения;</w:t>
      </w:r>
    </w:p>
    <w:p w:rsidR="00C60FF9" w:rsidRPr="00210425" w:rsidRDefault="00C60FF9" w:rsidP="00C60FF9">
      <w:pPr>
        <w:autoSpaceDE w:val="0"/>
        <w:autoSpaceDN w:val="0"/>
        <w:adjustRightInd w:val="0"/>
        <w:ind w:firstLine="540"/>
        <w:jc w:val="both"/>
        <w:rPr>
          <w:iCs/>
        </w:rPr>
      </w:pPr>
      <w:r w:rsidRPr="00210425">
        <w:rPr>
          <w:iC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60FF9" w:rsidRPr="00210425" w:rsidRDefault="00C60FF9" w:rsidP="00C60FF9">
      <w:pPr>
        <w:autoSpaceDE w:val="0"/>
        <w:autoSpaceDN w:val="0"/>
        <w:adjustRightInd w:val="0"/>
        <w:ind w:firstLine="540"/>
        <w:jc w:val="both"/>
        <w:rPr>
          <w:iCs/>
        </w:rPr>
      </w:pPr>
      <w:r w:rsidRPr="00210425">
        <w:rPr>
          <w:iCs/>
        </w:rPr>
        <w:t>е) проект организации строительства объекта капитального строительства;</w:t>
      </w:r>
    </w:p>
    <w:p w:rsidR="00C60FF9" w:rsidRPr="00210425" w:rsidRDefault="00C60FF9" w:rsidP="00C60FF9">
      <w:pPr>
        <w:autoSpaceDE w:val="0"/>
        <w:autoSpaceDN w:val="0"/>
        <w:adjustRightInd w:val="0"/>
        <w:ind w:firstLine="540"/>
        <w:jc w:val="both"/>
        <w:rPr>
          <w:iCs/>
        </w:rPr>
      </w:pPr>
      <w:r w:rsidRPr="00210425">
        <w:rPr>
          <w:iCs/>
        </w:rPr>
        <w:t>ж) проект организации работ по сносу или демонтажу объектов капитального строительства, их частей;</w:t>
      </w:r>
    </w:p>
    <w:p w:rsidR="00C60FF9" w:rsidRPr="00210425" w:rsidRDefault="000C0271" w:rsidP="00C60FF9">
      <w:pPr>
        <w:autoSpaceDE w:val="0"/>
        <w:autoSpaceDN w:val="0"/>
        <w:adjustRightInd w:val="0"/>
        <w:ind w:firstLine="540"/>
        <w:jc w:val="both"/>
        <w:rPr>
          <w:iCs/>
        </w:rPr>
      </w:pPr>
      <w:r w:rsidRPr="00210425">
        <w:rPr>
          <w:iCs/>
        </w:rPr>
        <w:t>5</w:t>
      </w:r>
      <w:r w:rsidR="00C60FF9" w:rsidRPr="00210425">
        <w:rPr>
          <w:iCs/>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9" w:history="1">
        <w:r w:rsidR="00C60FF9" w:rsidRPr="00210425">
          <w:rPr>
            <w:rStyle w:val="a4"/>
            <w:iCs/>
            <w:color w:val="auto"/>
            <w:u w:val="none"/>
          </w:rPr>
          <w:t>частью 12.1 статьи 48</w:t>
        </w:r>
      </w:hyperlink>
      <w:r w:rsidR="00C60FF9" w:rsidRPr="00210425">
        <w:rPr>
          <w:iCs/>
        </w:rPr>
        <w:t xml:space="preserve"> Градостроительного кодекса), если такая проектная документация подлежит экспертизе в соответствии со </w:t>
      </w:r>
      <w:hyperlink r:id="rId30" w:history="1">
        <w:r w:rsidR="00C60FF9" w:rsidRPr="00210425">
          <w:rPr>
            <w:rStyle w:val="a4"/>
            <w:iCs/>
            <w:color w:val="auto"/>
            <w:u w:val="none"/>
          </w:rPr>
          <w:t>статьей 49</w:t>
        </w:r>
      </w:hyperlink>
      <w:r w:rsidR="00C60FF9" w:rsidRPr="00210425">
        <w:rPr>
          <w:iCs/>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31" w:history="1">
        <w:r w:rsidR="00C60FF9" w:rsidRPr="00210425">
          <w:rPr>
            <w:rStyle w:val="a4"/>
            <w:iCs/>
            <w:color w:val="auto"/>
            <w:u w:val="none"/>
          </w:rPr>
          <w:t>частью 3.4 статьи 49</w:t>
        </w:r>
      </w:hyperlink>
      <w:r w:rsidR="00C60FF9" w:rsidRPr="00210425">
        <w:rPr>
          <w:iCs/>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32" w:history="1">
        <w:r w:rsidR="00C60FF9" w:rsidRPr="00210425">
          <w:rPr>
            <w:rStyle w:val="a4"/>
            <w:iCs/>
            <w:color w:val="auto"/>
            <w:u w:val="none"/>
          </w:rPr>
          <w:t>частью 6 статьи 49</w:t>
        </w:r>
      </w:hyperlink>
      <w:r w:rsidR="00C60FF9" w:rsidRPr="00210425">
        <w:rPr>
          <w:iCs/>
        </w:rPr>
        <w:t xml:space="preserve"> Градостроительного кодекса;</w:t>
      </w:r>
    </w:p>
    <w:p w:rsidR="00C60FF9" w:rsidRPr="00210425" w:rsidRDefault="000C0271" w:rsidP="00C60FF9">
      <w:pPr>
        <w:autoSpaceDE w:val="0"/>
        <w:autoSpaceDN w:val="0"/>
        <w:adjustRightInd w:val="0"/>
        <w:ind w:firstLine="540"/>
        <w:jc w:val="both"/>
        <w:rPr>
          <w:iCs/>
        </w:rPr>
      </w:pPr>
      <w:r w:rsidRPr="00210425">
        <w:rPr>
          <w:iCs/>
        </w:rPr>
        <w:t>6</w:t>
      </w:r>
      <w:r w:rsidR="00C60FF9" w:rsidRPr="00210425">
        <w:rPr>
          <w:iC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3" w:history="1">
        <w:r w:rsidR="00C60FF9" w:rsidRPr="00210425">
          <w:rPr>
            <w:rStyle w:val="a4"/>
            <w:iCs/>
            <w:color w:val="auto"/>
            <w:u w:val="none"/>
          </w:rPr>
          <w:t>статьей 40</w:t>
        </w:r>
      </w:hyperlink>
      <w:r w:rsidR="00C60FF9" w:rsidRPr="00210425">
        <w:rPr>
          <w:iCs/>
        </w:rPr>
        <w:t xml:space="preserve"> Градостроительного кодекса);</w:t>
      </w:r>
    </w:p>
    <w:p w:rsidR="00C60FF9" w:rsidRPr="00210425" w:rsidRDefault="000C0271" w:rsidP="00C60FF9">
      <w:pPr>
        <w:autoSpaceDE w:val="0"/>
        <w:autoSpaceDN w:val="0"/>
        <w:adjustRightInd w:val="0"/>
        <w:ind w:firstLine="540"/>
        <w:jc w:val="both"/>
        <w:rPr>
          <w:iCs/>
        </w:rPr>
      </w:pPr>
      <w:r w:rsidRPr="00210425">
        <w:rPr>
          <w:iCs/>
        </w:rPr>
        <w:t>7</w:t>
      </w:r>
      <w:r w:rsidR="00C60FF9" w:rsidRPr="00210425">
        <w:rPr>
          <w:iCs/>
        </w:rPr>
        <w:t>) согласие всех правообладателей объекта капитального строительства в случае реконструкции такого объекта;</w:t>
      </w:r>
    </w:p>
    <w:p w:rsidR="00C60FF9" w:rsidRPr="00210425" w:rsidRDefault="000C0271" w:rsidP="00C60FF9">
      <w:pPr>
        <w:autoSpaceDE w:val="0"/>
        <w:autoSpaceDN w:val="0"/>
        <w:adjustRightInd w:val="0"/>
        <w:ind w:firstLine="540"/>
        <w:jc w:val="both"/>
        <w:rPr>
          <w:iCs/>
        </w:rPr>
      </w:pPr>
      <w:r w:rsidRPr="00210425">
        <w:rPr>
          <w:iCs/>
        </w:rPr>
        <w:t>8</w:t>
      </w:r>
      <w:r w:rsidR="00C60FF9" w:rsidRPr="00210425">
        <w:rPr>
          <w:iCs/>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60FF9" w:rsidRPr="00210425" w:rsidRDefault="000C0271" w:rsidP="00C60FF9">
      <w:pPr>
        <w:autoSpaceDE w:val="0"/>
        <w:autoSpaceDN w:val="0"/>
        <w:adjustRightInd w:val="0"/>
        <w:ind w:firstLine="540"/>
        <w:jc w:val="both"/>
        <w:outlineLvl w:val="1"/>
      </w:pPr>
      <w:r w:rsidRPr="00210425">
        <w:t>2.8.1</w:t>
      </w:r>
      <w:r w:rsidR="00C60FF9" w:rsidRPr="00210425">
        <w:t xml:space="preserve">. </w:t>
      </w:r>
      <w:r w:rsidR="00C60FF9" w:rsidRPr="00210425">
        <w:rPr>
          <w:iCs/>
        </w:rPr>
        <w:t>Документы (их копии или сведения, содержащиеся в них), указанные в под</w:t>
      </w:r>
      <w:hyperlink r:id="rId34" w:history="1">
        <w:r w:rsidR="00C60FF9" w:rsidRPr="00210425">
          <w:rPr>
            <w:rStyle w:val="a4"/>
            <w:iCs/>
            <w:color w:val="auto"/>
            <w:u w:val="none"/>
          </w:rPr>
          <w:t>пунктах 1</w:t>
        </w:r>
      </w:hyperlink>
      <w:r w:rsidR="00C60FF9" w:rsidRPr="00210425">
        <w:rPr>
          <w:iCs/>
        </w:rPr>
        <w:t xml:space="preserve">, </w:t>
      </w:r>
      <w:hyperlink r:id="rId35" w:history="1">
        <w:r w:rsidR="00C60FF9" w:rsidRPr="00210425">
          <w:rPr>
            <w:rStyle w:val="a4"/>
            <w:iCs/>
            <w:color w:val="auto"/>
            <w:u w:val="none"/>
          </w:rPr>
          <w:t>2</w:t>
        </w:r>
      </w:hyperlink>
      <w:r w:rsidR="00C60FF9" w:rsidRPr="00210425">
        <w:rPr>
          <w:iCs/>
        </w:rPr>
        <w:t xml:space="preserve"> и </w:t>
      </w:r>
      <w:hyperlink r:id="rId36" w:history="1">
        <w:r w:rsidR="00C60FF9" w:rsidRPr="00210425">
          <w:rPr>
            <w:rStyle w:val="a4"/>
            <w:iCs/>
            <w:color w:val="auto"/>
            <w:u w:val="none"/>
          </w:rPr>
          <w:t>5 пункта</w:t>
        </w:r>
      </w:hyperlink>
      <w:r w:rsidR="00C60FF9" w:rsidRPr="00210425">
        <w:rPr>
          <w:iCs/>
        </w:rPr>
        <w:t xml:space="preserve"> 2.7.1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застройщик не представил указанные документы самостоятельно.</w:t>
      </w:r>
    </w:p>
    <w:p w:rsidR="00C60FF9" w:rsidRPr="00210425" w:rsidRDefault="00C60FF9" w:rsidP="00C60FF9">
      <w:pPr>
        <w:autoSpaceDE w:val="0"/>
        <w:autoSpaceDN w:val="0"/>
        <w:adjustRightInd w:val="0"/>
        <w:ind w:firstLine="540"/>
        <w:jc w:val="both"/>
        <w:rPr>
          <w:iCs/>
        </w:rPr>
      </w:pPr>
      <w:r w:rsidRPr="00210425">
        <w:rPr>
          <w:iCs/>
        </w:rPr>
        <w:t>По межведомственным запросам администрации документы (их копии или сведения, содержащиеся в них), указанные в под</w:t>
      </w:r>
      <w:hyperlink r:id="rId37" w:history="1">
        <w:r w:rsidRPr="00210425">
          <w:rPr>
            <w:rStyle w:val="a4"/>
            <w:iCs/>
            <w:color w:val="auto"/>
            <w:u w:val="none"/>
          </w:rPr>
          <w:t>пунктах 2</w:t>
        </w:r>
      </w:hyperlink>
      <w:r w:rsidRPr="00210425">
        <w:rPr>
          <w:iCs/>
        </w:rPr>
        <w:t xml:space="preserve"> и </w:t>
      </w:r>
      <w:hyperlink r:id="rId38" w:history="1">
        <w:r w:rsidR="000C0271" w:rsidRPr="00210425">
          <w:rPr>
            <w:rStyle w:val="a4"/>
            <w:iCs/>
            <w:color w:val="auto"/>
            <w:u w:val="none"/>
          </w:rPr>
          <w:t>5 пункта 2.8.2</w:t>
        </w:r>
        <w:r w:rsidRPr="00210425">
          <w:rPr>
            <w:rStyle w:val="a4"/>
            <w:iCs/>
            <w:color w:val="auto"/>
            <w:u w:val="none"/>
          </w:rPr>
          <w:t xml:space="preserve"> </w:t>
        </w:r>
      </w:hyperlink>
      <w:r w:rsidRPr="00210425">
        <w:rPr>
          <w:iCs/>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60FF9" w:rsidRPr="00210425" w:rsidRDefault="000C0271" w:rsidP="00C60FF9">
      <w:pPr>
        <w:autoSpaceDE w:val="0"/>
        <w:autoSpaceDN w:val="0"/>
        <w:adjustRightInd w:val="0"/>
        <w:ind w:firstLine="540"/>
        <w:jc w:val="both"/>
        <w:rPr>
          <w:iCs/>
        </w:rPr>
      </w:pPr>
      <w:r w:rsidRPr="00210425">
        <w:rPr>
          <w:iCs/>
        </w:rPr>
        <w:lastRenderedPageBreak/>
        <w:t>2.8</w:t>
      </w:r>
      <w:r w:rsidR="00C60FF9" w:rsidRPr="00210425">
        <w:rPr>
          <w:iCs/>
        </w:rPr>
        <w:t>.3. Документы, указанные в под</w:t>
      </w:r>
      <w:hyperlink r:id="rId39" w:history="1">
        <w:r w:rsidR="00C60FF9" w:rsidRPr="00210425">
          <w:rPr>
            <w:rStyle w:val="a4"/>
            <w:iCs/>
            <w:color w:val="auto"/>
            <w:u w:val="none"/>
          </w:rPr>
          <w:t>пункте 1 пункта</w:t>
        </w:r>
      </w:hyperlink>
      <w:r w:rsidR="00C60FF9" w:rsidRPr="00210425">
        <w:rPr>
          <w:iCs/>
        </w:rPr>
        <w:t xml:space="preserve"> 2.7.1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60FF9" w:rsidRPr="00210425" w:rsidRDefault="000C0271" w:rsidP="00C60FF9">
      <w:pPr>
        <w:autoSpaceDE w:val="0"/>
        <w:autoSpaceDN w:val="0"/>
        <w:adjustRightInd w:val="0"/>
        <w:ind w:firstLine="540"/>
        <w:jc w:val="both"/>
        <w:outlineLvl w:val="1"/>
      </w:pPr>
      <w:r w:rsidRPr="00210425">
        <w:t>2.8</w:t>
      </w:r>
      <w:r w:rsidR="00C60FF9" w:rsidRPr="00210425">
        <w:t>.4. Для целей строительства, реконструкции, капитального ремонта объекта индивидуального жилищного строительства подается</w:t>
      </w:r>
      <w:r w:rsidR="00C60FF9" w:rsidRPr="00210425">
        <w:rPr>
          <w:bCs/>
        </w:rPr>
        <w:t xml:space="preserve"> заявление о выдаче разрешения на строительство с приложением следующих документов</w:t>
      </w:r>
      <w:r w:rsidR="00C60FF9" w:rsidRPr="00210425">
        <w:t>:</w:t>
      </w:r>
    </w:p>
    <w:p w:rsidR="00C60FF9" w:rsidRPr="00210425" w:rsidRDefault="00C60FF9" w:rsidP="00C60FF9">
      <w:pPr>
        <w:autoSpaceDE w:val="0"/>
        <w:autoSpaceDN w:val="0"/>
        <w:adjustRightInd w:val="0"/>
        <w:ind w:firstLine="540"/>
        <w:jc w:val="both"/>
        <w:outlineLvl w:val="1"/>
      </w:pPr>
      <w:r w:rsidRPr="00210425">
        <w:t>1) правоустанавливающие документы на земельный участок;</w:t>
      </w:r>
    </w:p>
    <w:p w:rsidR="00C60FF9" w:rsidRPr="00210425" w:rsidRDefault="00C60FF9" w:rsidP="00C60FF9">
      <w:pPr>
        <w:autoSpaceDE w:val="0"/>
        <w:autoSpaceDN w:val="0"/>
        <w:adjustRightInd w:val="0"/>
        <w:ind w:firstLine="540"/>
        <w:jc w:val="both"/>
        <w:outlineLvl w:val="1"/>
      </w:pPr>
      <w:r w:rsidRPr="00210425">
        <w:t>2) градостроительный план земельного участка;</w:t>
      </w:r>
    </w:p>
    <w:p w:rsidR="00C60FF9" w:rsidRPr="00210425" w:rsidRDefault="00C60FF9" w:rsidP="00C60FF9">
      <w:pPr>
        <w:autoSpaceDE w:val="0"/>
        <w:autoSpaceDN w:val="0"/>
        <w:adjustRightInd w:val="0"/>
        <w:ind w:firstLine="540"/>
        <w:jc w:val="both"/>
        <w:outlineLvl w:val="1"/>
      </w:pPr>
      <w:r w:rsidRPr="00210425">
        <w:t>3)схема планировочной организации земельного участка с обозначением места размещения объекта индивидуального жилищного строительства.</w:t>
      </w:r>
    </w:p>
    <w:p w:rsidR="00C60FF9" w:rsidRPr="00210425" w:rsidRDefault="000C0271" w:rsidP="00C60FF9">
      <w:pPr>
        <w:autoSpaceDE w:val="0"/>
        <w:autoSpaceDN w:val="0"/>
        <w:adjustRightInd w:val="0"/>
        <w:ind w:firstLine="540"/>
        <w:jc w:val="both"/>
        <w:outlineLvl w:val="1"/>
      </w:pPr>
      <w:r w:rsidRPr="00210425">
        <w:t>2.8</w:t>
      </w:r>
      <w:r w:rsidR="00C60FF9" w:rsidRPr="00210425">
        <w:t>.5. Документы (их копии или сведения, содержащиеся в них), указанные в под</w:t>
      </w:r>
      <w:hyperlink r:id="rId40" w:history="1">
        <w:r w:rsidR="00C60FF9" w:rsidRPr="00210425">
          <w:rPr>
            <w:rStyle w:val="a4"/>
            <w:color w:val="auto"/>
            <w:u w:val="none"/>
          </w:rPr>
          <w:t>пунктах 1</w:t>
        </w:r>
      </w:hyperlink>
      <w:r w:rsidR="00C60FF9" w:rsidRPr="00210425">
        <w:t xml:space="preserve"> и </w:t>
      </w:r>
      <w:hyperlink r:id="rId41" w:history="1">
        <w:r w:rsidR="00C60FF9" w:rsidRPr="00210425">
          <w:rPr>
            <w:rStyle w:val="a4"/>
            <w:color w:val="auto"/>
            <w:u w:val="none"/>
          </w:rPr>
          <w:t xml:space="preserve">2 </w:t>
        </w:r>
      </w:hyperlink>
      <w:r w:rsidR="00C60FF9" w:rsidRPr="00210425">
        <w:t xml:space="preserve"> пункта 2.10.5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60FF9" w:rsidRPr="00210425" w:rsidRDefault="00C60FF9" w:rsidP="00C60FF9">
      <w:pPr>
        <w:autoSpaceDE w:val="0"/>
        <w:autoSpaceDN w:val="0"/>
        <w:adjustRightInd w:val="0"/>
        <w:ind w:firstLine="540"/>
        <w:jc w:val="both"/>
      </w:pPr>
      <w:r w:rsidRPr="00210425">
        <w:t>Документы, указанные в под</w:t>
      </w:r>
      <w:hyperlink r:id="rId42" w:history="1">
        <w:r w:rsidRPr="00210425">
          <w:rPr>
            <w:rStyle w:val="a4"/>
            <w:color w:val="auto"/>
            <w:u w:val="none"/>
          </w:rPr>
          <w:t xml:space="preserve">пункте 1 пункта 2.10.5 </w:t>
        </w:r>
      </w:hyperlink>
      <w:r w:rsidRPr="00210425">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60FF9" w:rsidRPr="00210425" w:rsidRDefault="000C0271" w:rsidP="00C60FF9">
      <w:pPr>
        <w:autoSpaceDE w:val="0"/>
        <w:autoSpaceDN w:val="0"/>
        <w:adjustRightInd w:val="0"/>
        <w:ind w:firstLine="540"/>
        <w:jc w:val="both"/>
        <w:outlineLvl w:val="1"/>
      </w:pPr>
      <w:r w:rsidRPr="00210425">
        <w:t>2.8</w:t>
      </w:r>
      <w:r w:rsidR="00C60FF9" w:rsidRPr="00210425">
        <w:t>.6. Для целей получения разрешения на ввод объекта в эксплуатацию заявителем подается заявление с приложением следующих документов:</w:t>
      </w:r>
    </w:p>
    <w:p w:rsidR="00C60FF9" w:rsidRPr="00210425" w:rsidRDefault="00C60FF9" w:rsidP="00C60FF9">
      <w:pPr>
        <w:autoSpaceDE w:val="0"/>
        <w:autoSpaceDN w:val="0"/>
        <w:adjustRightInd w:val="0"/>
        <w:ind w:firstLine="540"/>
        <w:jc w:val="both"/>
        <w:rPr>
          <w:iCs/>
        </w:rPr>
      </w:pPr>
      <w:r w:rsidRPr="00210425">
        <w:rPr>
          <w:iCs/>
        </w:rPr>
        <w:t>1) правоустанавливающие документы на земельный участок;</w:t>
      </w:r>
    </w:p>
    <w:p w:rsidR="00C60FF9" w:rsidRPr="00210425" w:rsidRDefault="00C60FF9" w:rsidP="00C60FF9">
      <w:pPr>
        <w:autoSpaceDE w:val="0"/>
        <w:autoSpaceDN w:val="0"/>
        <w:adjustRightInd w:val="0"/>
        <w:ind w:firstLine="540"/>
        <w:jc w:val="both"/>
        <w:rPr>
          <w:iCs/>
        </w:rPr>
      </w:pPr>
      <w:r w:rsidRPr="00210425">
        <w:rPr>
          <w:iCs/>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C60FF9" w:rsidRPr="00210425" w:rsidRDefault="00C60FF9" w:rsidP="00C60FF9">
      <w:pPr>
        <w:autoSpaceDE w:val="0"/>
        <w:autoSpaceDN w:val="0"/>
        <w:adjustRightInd w:val="0"/>
        <w:ind w:firstLine="540"/>
        <w:jc w:val="both"/>
        <w:rPr>
          <w:iCs/>
        </w:rPr>
      </w:pPr>
      <w:r w:rsidRPr="00210425">
        <w:rPr>
          <w:iCs/>
        </w:rPr>
        <w:t>3) разрешение на строительство;</w:t>
      </w:r>
    </w:p>
    <w:p w:rsidR="00C60FF9" w:rsidRPr="00210425" w:rsidRDefault="00C60FF9" w:rsidP="00C60FF9">
      <w:pPr>
        <w:autoSpaceDE w:val="0"/>
        <w:autoSpaceDN w:val="0"/>
        <w:adjustRightInd w:val="0"/>
        <w:ind w:firstLine="540"/>
        <w:jc w:val="both"/>
        <w:rPr>
          <w:iCs/>
        </w:rPr>
      </w:pPr>
      <w:r w:rsidRPr="00210425">
        <w:rPr>
          <w:iCs/>
        </w:rPr>
        <w:t>4) акт приемки объекта капитального строительства (в случае осуществления строительства, реконструкции на основании договора);</w:t>
      </w:r>
    </w:p>
    <w:p w:rsidR="00C60FF9" w:rsidRPr="00210425" w:rsidRDefault="00C60FF9" w:rsidP="00C60FF9">
      <w:pPr>
        <w:autoSpaceDE w:val="0"/>
        <w:autoSpaceDN w:val="0"/>
        <w:adjustRightInd w:val="0"/>
        <w:ind w:firstLine="540"/>
        <w:jc w:val="both"/>
        <w:rPr>
          <w:iCs/>
        </w:rPr>
      </w:pPr>
      <w:r w:rsidRPr="00210425">
        <w:rPr>
          <w:iCs/>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60FF9" w:rsidRPr="00210425" w:rsidRDefault="00C60FF9" w:rsidP="00C60FF9">
      <w:pPr>
        <w:autoSpaceDE w:val="0"/>
        <w:autoSpaceDN w:val="0"/>
        <w:adjustRightInd w:val="0"/>
        <w:ind w:firstLine="540"/>
        <w:jc w:val="both"/>
        <w:rPr>
          <w:iCs/>
        </w:rPr>
      </w:pPr>
      <w:r w:rsidRPr="00210425">
        <w:rPr>
          <w:iCs/>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60FF9" w:rsidRPr="00210425" w:rsidRDefault="00C60FF9" w:rsidP="00C60FF9">
      <w:pPr>
        <w:autoSpaceDE w:val="0"/>
        <w:autoSpaceDN w:val="0"/>
        <w:adjustRightInd w:val="0"/>
        <w:ind w:firstLine="540"/>
        <w:jc w:val="both"/>
        <w:rPr>
          <w:iCs/>
        </w:rPr>
      </w:pPr>
      <w:r w:rsidRPr="00210425">
        <w:rPr>
          <w:iC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60FF9" w:rsidRPr="00210425" w:rsidRDefault="00C60FF9" w:rsidP="00C60FF9">
      <w:pPr>
        <w:autoSpaceDE w:val="0"/>
        <w:autoSpaceDN w:val="0"/>
        <w:adjustRightInd w:val="0"/>
        <w:ind w:firstLine="540"/>
        <w:jc w:val="both"/>
        <w:rPr>
          <w:iCs/>
        </w:rPr>
      </w:pPr>
      <w:r w:rsidRPr="00210425">
        <w:rPr>
          <w:iCs/>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210425">
        <w:rPr>
          <w:iCs/>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60FF9" w:rsidRPr="00210425" w:rsidRDefault="00C60FF9" w:rsidP="00C60FF9">
      <w:pPr>
        <w:autoSpaceDE w:val="0"/>
        <w:autoSpaceDN w:val="0"/>
        <w:adjustRightInd w:val="0"/>
        <w:ind w:firstLine="540"/>
        <w:jc w:val="both"/>
        <w:rPr>
          <w:iCs/>
        </w:rPr>
      </w:pPr>
      <w:r w:rsidRPr="00210425">
        <w:rPr>
          <w:iCs/>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43" w:history="1">
        <w:r w:rsidRPr="00210425">
          <w:rPr>
            <w:rStyle w:val="a4"/>
            <w:iCs/>
            <w:color w:val="auto"/>
            <w:u w:val="none"/>
          </w:rPr>
          <w:t>частью 7 статьи 54</w:t>
        </w:r>
      </w:hyperlink>
      <w:r w:rsidRPr="00210425">
        <w:rPr>
          <w:iCs/>
        </w:rPr>
        <w:t xml:space="preserve"> Градостроительного кодекса;</w:t>
      </w:r>
    </w:p>
    <w:p w:rsidR="00C60FF9" w:rsidRPr="00210425" w:rsidRDefault="00C60FF9" w:rsidP="00C60FF9">
      <w:pPr>
        <w:autoSpaceDE w:val="0"/>
        <w:autoSpaceDN w:val="0"/>
        <w:adjustRightInd w:val="0"/>
        <w:ind w:firstLine="540"/>
        <w:jc w:val="both"/>
        <w:rPr>
          <w:iCs/>
        </w:rPr>
      </w:pPr>
      <w:r w:rsidRPr="00210425">
        <w:rPr>
          <w:iCs/>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44" w:history="1">
        <w:r w:rsidRPr="00210425">
          <w:rPr>
            <w:rStyle w:val="a4"/>
            <w:iCs/>
            <w:color w:val="auto"/>
            <w:u w:val="none"/>
          </w:rPr>
          <w:t>законодательством</w:t>
        </w:r>
      </w:hyperlink>
      <w:r w:rsidRPr="00210425">
        <w:rPr>
          <w:iC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60FF9" w:rsidRPr="00210425" w:rsidRDefault="00C60FF9" w:rsidP="00C60FF9">
      <w:pPr>
        <w:autoSpaceDE w:val="0"/>
        <w:autoSpaceDN w:val="0"/>
        <w:adjustRightInd w:val="0"/>
        <w:ind w:firstLine="540"/>
        <w:jc w:val="both"/>
      </w:pPr>
      <w:r w:rsidRPr="00210425">
        <w:rPr>
          <w:iCs/>
        </w:rPr>
        <w:t>11)</w:t>
      </w:r>
      <w:r w:rsidRPr="00210425">
        <w:t xml:space="preserve"> технический план, подготовленный в соответствии с требованиями </w:t>
      </w:r>
      <w:hyperlink r:id="rId45" w:history="1">
        <w:r w:rsidRPr="00210425">
          <w:rPr>
            <w:rStyle w:val="a4"/>
            <w:color w:val="auto"/>
            <w:u w:val="none"/>
          </w:rPr>
          <w:t>статьи 41</w:t>
        </w:r>
      </w:hyperlink>
      <w:r w:rsidRPr="00210425">
        <w:t xml:space="preserve"> Федерального закона от 24.07.2007 №  221-ФЗ «О государственном кадастре недвижимости».</w:t>
      </w:r>
    </w:p>
    <w:p w:rsidR="00C60FF9" w:rsidRPr="00210425" w:rsidRDefault="000C0271" w:rsidP="00C60FF9">
      <w:pPr>
        <w:autoSpaceDE w:val="0"/>
        <w:autoSpaceDN w:val="0"/>
        <w:adjustRightInd w:val="0"/>
        <w:ind w:firstLine="540"/>
        <w:jc w:val="both"/>
        <w:rPr>
          <w:iCs/>
        </w:rPr>
      </w:pPr>
      <w:r w:rsidRPr="00210425">
        <w:rPr>
          <w:iCs/>
        </w:rPr>
        <w:t>2.8</w:t>
      </w:r>
      <w:r w:rsidR="00C60FF9" w:rsidRPr="00210425">
        <w:rPr>
          <w:iCs/>
        </w:rPr>
        <w:t xml:space="preserve">.7. </w:t>
      </w:r>
      <w:r w:rsidR="00C60FF9" w:rsidRPr="00210425">
        <w:t>Документы (их копии или сведения, содержащиеся в них), указанные в под</w:t>
      </w:r>
      <w:hyperlink r:id="rId46" w:history="1">
        <w:r w:rsidR="00C60FF9" w:rsidRPr="00210425">
          <w:rPr>
            <w:rStyle w:val="a4"/>
            <w:color w:val="auto"/>
            <w:u w:val="none"/>
          </w:rPr>
          <w:t>пунктах 1</w:t>
        </w:r>
      </w:hyperlink>
      <w:r w:rsidR="00C60FF9" w:rsidRPr="00210425">
        <w:t xml:space="preserve">, </w:t>
      </w:r>
      <w:hyperlink r:id="rId47" w:history="1">
        <w:r w:rsidR="00C60FF9" w:rsidRPr="00210425">
          <w:rPr>
            <w:rStyle w:val="a4"/>
            <w:color w:val="auto"/>
            <w:u w:val="none"/>
          </w:rPr>
          <w:t>2</w:t>
        </w:r>
      </w:hyperlink>
      <w:r w:rsidR="00C60FF9" w:rsidRPr="00210425">
        <w:t xml:space="preserve">, </w:t>
      </w:r>
      <w:hyperlink r:id="rId48" w:history="1">
        <w:r w:rsidR="00C60FF9" w:rsidRPr="00210425">
          <w:rPr>
            <w:rStyle w:val="a4"/>
            <w:color w:val="auto"/>
            <w:u w:val="none"/>
          </w:rPr>
          <w:t>3</w:t>
        </w:r>
      </w:hyperlink>
      <w:r w:rsidR="00C60FF9" w:rsidRPr="00210425">
        <w:t xml:space="preserve"> и 9 пункта  2.7.7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60FF9" w:rsidRPr="00210425" w:rsidRDefault="00C60FF9" w:rsidP="00C60FF9">
      <w:pPr>
        <w:autoSpaceDE w:val="0"/>
        <w:autoSpaceDN w:val="0"/>
        <w:adjustRightInd w:val="0"/>
        <w:ind w:firstLine="540"/>
        <w:jc w:val="both"/>
      </w:pPr>
      <w:r w:rsidRPr="00210425">
        <w:t>Документы, указанные в под</w:t>
      </w:r>
      <w:hyperlink r:id="rId49" w:history="1">
        <w:r w:rsidRPr="00210425">
          <w:rPr>
            <w:rStyle w:val="a4"/>
            <w:color w:val="auto"/>
            <w:u w:val="none"/>
          </w:rPr>
          <w:t>пунктах 1</w:t>
        </w:r>
      </w:hyperlink>
      <w:r w:rsidRPr="00210425">
        <w:t xml:space="preserve">, </w:t>
      </w:r>
      <w:hyperlink r:id="rId50" w:history="1">
        <w:r w:rsidRPr="00210425">
          <w:rPr>
            <w:rStyle w:val="a4"/>
            <w:color w:val="auto"/>
            <w:u w:val="none"/>
          </w:rPr>
          <w:t>4</w:t>
        </w:r>
      </w:hyperlink>
      <w:r w:rsidRPr="00210425">
        <w:t xml:space="preserve">, </w:t>
      </w:r>
      <w:hyperlink r:id="rId51" w:history="1">
        <w:r w:rsidRPr="00210425">
          <w:rPr>
            <w:rStyle w:val="a4"/>
            <w:color w:val="auto"/>
            <w:u w:val="none"/>
          </w:rPr>
          <w:t>5</w:t>
        </w:r>
      </w:hyperlink>
      <w:r w:rsidRPr="00210425">
        <w:t xml:space="preserve">, </w:t>
      </w:r>
      <w:hyperlink r:id="rId52" w:history="1">
        <w:r w:rsidRPr="00210425">
          <w:rPr>
            <w:rStyle w:val="a4"/>
            <w:color w:val="auto"/>
            <w:u w:val="none"/>
          </w:rPr>
          <w:t>6</w:t>
        </w:r>
      </w:hyperlink>
      <w:r w:rsidRPr="00210425">
        <w:t xml:space="preserve">, </w:t>
      </w:r>
      <w:hyperlink r:id="rId53" w:history="1">
        <w:r w:rsidRPr="00210425">
          <w:rPr>
            <w:rStyle w:val="a4"/>
            <w:color w:val="auto"/>
            <w:u w:val="none"/>
          </w:rPr>
          <w:t>7</w:t>
        </w:r>
      </w:hyperlink>
      <w:r w:rsidRPr="00210425">
        <w:t xml:space="preserve"> и </w:t>
      </w:r>
      <w:hyperlink r:id="rId54" w:history="1">
        <w:r w:rsidRPr="00210425">
          <w:rPr>
            <w:rStyle w:val="a4"/>
            <w:color w:val="auto"/>
            <w:u w:val="none"/>
          </w:rPr>
          <w:t xml:space="preserve">8 пункта  2.7.7 </w:t>
        </w:r>
      </w:hyperlink>
      <w:r w:rsidRPr="00210425">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абзаце,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60FF9" w:rsidRPr="00210425" w:rsidRDefault="00C60FF9" w:rsidP="00C60FF9">
      <w:pPr>
        <w:autoSpaceDE w:val="0"/>
        <w:autoSpaceDN w:val="0"/>
        <w:adjustRightInd w:val="0"/>
        <w:ind w:firstLine="540"/>
        <w:jc w:val="both"/>
        <w:outlineLvl w:val="2"/>
      </w:pPr>
      <w:r w:rsidRPr="00210425">
        <w:rPr>
          <w:bCs/>
        </w:rPr>
        <w:t>2</w:t>
      </w:r>
      <w:r w:rsidR="000C0271" w:rsidRPr="00210425">
        <w:rPr>
          <w:bCs/>
        </w:rPr>
        <w:t>.9</w:t>
      </w:r>
      <w:r w:rsidRPr="00210425">
        <w:rPr>
          <w:bCs/>
        </w:rPr>
        <w:t>.</w:t>
      </w:r>
      <w:r w:rsidRPr="00210425">
        <w:t xml:space="preserve"> Требовать от заявителей иные документы, не предусмотренные </w:t>
      </w:r>
      <w:hyperlink r:id="rId55" w:history="1">
        <w:r w:rsidRPr="00210425">
          <w:rPr>
            <w:rStyle w:val="a4"/>
            <w:color w:val="auto"/>
            <w:u w:val="none"/>
          </w:rPr>
          <w:t>пунктам</w:t>
        </w:r>
      </w:hyperlink>
      <w:r w:rsidRPr="00210425">
        <w:t>и 2.7.- 2.7.7 административного регламента, не допускается.</w:t>
      </w:r>
    </w:p>
    <w:p w:rsidR="00C60FF9" w:rsidRPr="00210425" w:rsidRDefault="000C0271" w:rsidP="00C60FF9">
      <w:pPr>
        <w:autoSpaceDE w:val="0"/>
        <w:autoSpaceDN w:val="0"/>
        <w:adjustRightInd w:val="0"/>
        <w:ind w:firstLine="540"/>
        <w:jc w:val="both"/>
        <w:outlineLvl w:val="1"/>
      </w:pPr>
      <w:r w:rsidRPr="00210425">
        <w:t>2.10</w:t>
      </w:r>
      <w:r w:rsidR="00C60FF9" w:rsidRPr="00210425">
        <w:t>. Запрещено требовать от заявителя:</w:t>
      </w:r>
    </w:p>
    <w:p w:rsidR="00C60FF9" w:rsidRPr="0051564A" w:rsidRDefault="0051564A" w:rsidP="00C60FF9">
      <w:pPr>
        <w:autoSpaceDE w:val="0"/>
        <w:autoSpaceDN w:val="0"/>
        <w:adjustRightInd w:val="0"/>
        <w:ind w:firstLine="540"/>
        <w:jc w:val="both"/>
        <w:outlineLvl w:val="1"/>
      </w:pPr>
      <w:r w:rsidRPr="0051564A">
        <w:t xml:space="preserve">1) </w:t>
      </w:r>
      <w:r w:rsidR="00C60FF9" w:rsidRPr="0051564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0FF9" w:rsidRPr="00210425" w:rsidRDefault="0051564A" w:rsidP="00C60FF9">
      <w:pPr>
        <w:autoSpaceDE w:val="0"/>
        <w:autoSpaceDN w:val="0"/>
        <w:adjustRightInd w:val="0"/>
        <w:ind w:firstLine="540"/>
        <w:jc w:val="both"/>
        <w:outlineLvl w:val="1"/>
      </w:pPr>
      <w:r w:rsidRPr="0051564A">
        <w:t xml:space="preserve">2) </w:t>
      </w:r>
      <w:r w:rsidR="00C60FF9" w:rsidRPr="0051564A">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6" w:history="1">
        <w:r w:rsidR="00C60FF9" w:rsidRPr="0051564A">
          <w:rPr>
            <w:rStyle w:val="a4"/>
            <w:color w:val="auto"/>
            <w:u w:val="none"/>
          </w:rPr>
          <w:t>части 6 статьи 7</w:t>
        </w:r>
      </w:hyperlink>
      <w:r w:rsidR="00C60FF9" w:rsidRPr="0051564A">
        <w:t xml:space="preserve"> Федерального закона от </w:t>
      </w:r>
      <w:r w:rsidR="00C60FF9" w:rsidRPr="0051564A">
        <w:lastRenderedPageBreak/>
        <w:t>27.07.2010 № 210-ФЗ «Об организации предоставления государственных и муниципальных услуг».</w:t>
      </w:r>
    </w:p>
    <w:p w:rsidR="00C60FF9" w:rsidRDefault="0051564A" w:rsidP="00C60FF9">
      <w:pPr>
        <w:autoSpaceDE w:val="0"/>
        <w:autoSpaceDN w:val="0"/>
        <w:adjustRightInd w:val="0"/>
        <w:ind w:firstLine="540"/>
        <w:jc w:val="both"/>
      </w:pPr>
      <w:r>
        <w:t xml:space="preserve">3) </w:t>
      </w:r>
      <w:r w:rsidR="00C60FF9" w:rsidRPr="0021042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57" w:history="1">
        <w:r w:rsidR="00C60FF9" w:rsidRPr="00210425">
          <w:rPr>
            <w:rStyle w:val="a4"/>
            <w:color w:val="auto"/>
            <w:u w:val="none"/>
          </w:rPr>
          <w:t>части 1 статьи 9</w:t>
        </w:r>
      </w:hyperlink>
      <w:r w:rsidR="00C60FF9" w:rsidRPr="00210425">
        <w:t xml:space="preserve"> Федерального закона № 210-ФЗ, и получения документов и информации, предоставляемых в результате предоставления таких услуг.</w:t>
      </w:r>
    </w:p>
    <w:p w:rsidR="0051564A" w:rsidRPr="0051564A" w:rsidRDefault="0051564A" w:rsidP="0051564A">
      <w:pPr>
        <w:shd w:val="clear" w:color="auto" w:fill="FFFFFF"/>
        <w:spacing w:line="290" w:lineRule="atLeast"/>
        <w:ind w:firstLine="540"/>
        <w:jc w:val="both"/>
        <w:rPr>
          <w:color w:val="333333"/>
        </w:rPr>
      </w:pPr>
      <w:r w:rsidRPr="0051564A">
        <w:rPr>
          <w:rStyle w:val="blk"/>
          <w:color w:val="333333"/>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1564A" w:rsidRPr="0051564A" w:rsidRDefault="0051564A" w:rsidP="0051564A">
      <w:pPr>
        <w:shd w:val="clear" w:color="auto" w:fill="FFFFFF"/>
        <w:spacing w:line="290" w:lineRule="atLeast"/>
        <w:ind w:firstLine="540"/>
        <w:jc w:val="both"/>
        <w:rPr>
          <w:color w:val="333333"/>
        </w:rPr>
      </w:pPr>
      <w:r w:rsidRPr="0051564A">
        <w:rPr>
          <w:rStyle w:val="blk"/>
          <w:color w:val="333333"/>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1564A" w:rsidRPr="0051564A" w:rsidRDefault="0051564A" w:rsidP="0051564A">
      <w:pPr>
        <w:shd w:val="clear" w:color="auto" w:fill="FFFFFF"/>
        <w:spacing w:line="290" w:lineRule="atLeast"/>
        <w:ind w:firstLine="540"/>
        <w:jc w:val="both"/>
        <w:rPr>
          <w:color w:val="333333"/>
        </w:rPr>
      </w:pPr>
      <w:r w:rsidRPr="0051564A">
        <w:rPr>
          <w:rStyle w:val="blk"/>
          <w:color w:val="333333"/>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1564A" w:rsidRPr="0051564A" w:rsidRDefault="0051564A" w:rsidP="0051564A">
      <w:pPr>
        <w:shd w:val="clear" w:color="auto" w:fill="FFFFFF"/>
        <w:spacing w:line="290" w:lineRule="atLeast"/>
        <w:ind w:firstLine="540"/>
        <w:jc w:val="both"/>
        <w:rPr>
          <w:color w:val="333333"/>
        </w:rPr>
      </w:pPr>
      <w:r w:rsidRPr="0051564A">
        <w:rPr>
          <w:rStyle w:val="blk"/>
          <w:color w:val="333333"/>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1564A" w:rsidRPr="0051564A" w:rsidRDefault="0051564A" w:rsidP="0051564A">
      <w:pPr>
        <w:shd w:val="clear" w:color="auto" w:fill="FFFFFF"/>
        <w:spacing w:line="290" w:lineRule="atLeast"/>
        <w:ind w:firstLine="540"/>
        <w:jc w:val="both"/>
        <w:rPr>
          <w:color w:val="333333"/>
        </w:rPr>
      </w:pPr>
      <w:r w:rsidRPr="0051564A">
        <w:rPr>
          <w:rStyle w:val="blk"/>
          <w:color w:val="33333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8" w:anchor="dst100352" w:history="1">
        <w:r w:rsidRPr="0051564A">
          <w:rPr>
            <w:rStyle w:val="a4"/>
            <w:color w:val="666699"/>
          </w:rPr>
          <w:t>частью 1.1 статьи 16</w:t>
        </w:r>
      </w:hyperlink>
      <w:r w:rsidRPr="0051564A">
        <w:rPr>
          <w:rStyle w:val="blk"/>
          <w:color w:val="333333"/>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9" w:anchor="dst100352" w:history="1">
        <w:r w:rsidRPr="0051564A">
          <w:rPr>
            <w:rStyle w:val="a4"/>
            <w:color w:val="666699"/>
          </w:rPr>
          <w:t>частью 1.1 статьи 16</w:t>
        </w:r>
      </w:hyperlink>
      <w:r w:rsidRPr="0051564A">
        <w:rPr>
          <w:rStyle w:val="blk"/>
          <w:color w:val="333333"/>
        </w:rPr>
        <w:t> настоящего Федерального закона, уведомляется заявитель, а также приносятся извинения за доставленные неудобства.</w:t>
      </w:r>
    </w:p>
    <w:p w:rsidR="0051564A" w:rsidRPr="00210425" w:rsidRDefault="0051564A" w:rsidP="00C60FF9">
      <w:pPr>
        <w:autoSpaceDE w:val="0"/>
        <w:autoSpaceDN w:val="0"/>
        <w:adjustRightInd w:val="0"/>
        <w:ind w:firstLine="540"/>
        <w:jc w:val="both"/>
      </w:pPr>
    </w:p>
    <w:p w:rsidR="00C60FF9" w:rsidRPr="00210425" w:rsidRDefault="000C0271" w:rsidP="00C60FF9">
      <w:pPr>
        <w:autoSpaceDE w:val="0"/>
        <w:autoSpaceDN w:val="0"/>
        <w:adjustRightInd w:val="0"/>
        <w:ind w:firstLine="540"/>
        <w:jc w:val="both"/>
        <w:outlineLvl w:val="2"/>
      </w:pPr>
      <w:r w:rsidRPr="00210425">
        <w:t>2.11</w:t>
      </w:r>
      <w:r w:rsidR="00C60FF9" w:rsidRPr="00210425">
        <w:t xml:space="preserve">. Исчерпывающий перечень оснований для отказа в приёме  документов:  </w:t>
      </w:r>
    </w:p>
    <w:p w:rsidR="00C60FF9" w:rsidRPr="00210425" w:rsidRDefault="00C60FF9" w:rsidP="00C60FF9">
      <w:pPr>
        <w:autoSpaceDE w:val="0"/>
        <w:autoSpaceDN w:val="0"/>
        <w:adjustRightInd w:val="0"/>
        <w:ind w:firstLine="540"/>
        <w:jc w:val="both"/>
        <w:outlineLvl w:val="2"/>
      </w:pPr>
      <w:r w:rsidRPr="00210425">
        <w:t>1) подача заявления неуполномоченным лицом;</w:t>
      </w:r>
    </w:p>
    <w:p w:rsidR="00C60FF9" w:rsidRPr="00210425" w:rsidRDefault="00C60FF9" w:rsidP="00C60FF9">
      <w:pPr>
        <w:autoSpaceDE w:val="0"/>
        <w:autoSpaceDN w:val="0"/>
        <w:adjustRightInd w:val="0"/>
        <w:ind w:firstLine="540"/>
        <w:jc w:val="both"/>
        <w:outlineLvl w:val="2"/>
      </w:pPr>
      <w:r w:rsidRPr="00210425">
        <w:t>2)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C60FF9" w:rsidRPr="00210425" w:rsidRDefault="00C60FF9" w:rsidP="00C60FF9">
      <w:pPr>
        <w:autoSpaceDE w:val="0"/>
        <w:autoSpaceDN w:val="0"/>
        <w:adjustRightInd w:val="0"/>
        <w:ind w:firstLine="540"/>
        <w:jc w:val="both"/>
        <w:outlineLvl w:val="2"/>
      </w:pPr>
      <w:r w:rsidRPr="00210425">
        <w:t>3) исправления и подчистки в заявлении и в документах;</w:t>
      </w:r>
    </w:p>
    <w:p w:rsidR="00C60FF9" w:rsidRPr="00210425" w:rsidRDefault="00C60FF9" w:rsidP="00C60FF9">
      <w:pPr>
        <w:autoSpaceDE w:val="0"/>
        <w:autoSpaceDN w:val="0"/>
        <w:adjustRightInd w:val="0"/>
        <w:ind w:firstLine="540"/>
        <w:jc w:val="both"/>
        <w:outlineLvl w:val="2"/>
      </w:pPr>
      <w:r w:rsidRPr="00210425">
        <w:t>4)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C60FF9" w:rsidRPr="00210425" w:rsidRDefault="00C60FF9" w:rsidP="00C60FF9">
      <w:pPr>
        <w:autoSpaceDE w:val="0"/>
        <w:autoSpaceDN w:val="0"/>
        <w:adjustRightInd w:val="0"/>
        <w:ind w:firstLine="540"/>
        <w:jc w:val="both"/>
        <w:outlineLvl w:val="2"/>
      </w:pPr>
      <w:r w:rsidRPr="00210425">
        <w:t>5) заявление не поддается прочтению, содержит нецензурные или оскорбительные выражения.</w:t>
      </w:r>
    </w:p>
    <w:p w:rsidR="00C60FF9" w:rsidRPr="00210425" w:rsidRDefault="000C0271" w:rsidP="00C60FF9">
      <w:pPr>
        <w:autoSpaceDE w:val="0"/>
        <w:autoSpaceDN w:val="0"/>
        <w:adjustRightInd w:val="0"/>
        <w:ind w:firstLine="540"/>
        <w:jc w:val="both"/>
        <w:outlineLvl w:val="1"/>
      </w:pPr>
      <w:r w:rsidRPr="00210425">
        <w:lastRenderedPageBreak/>
        <w:t>2.12</w:t>
      </w:r>
      <w:r w:rsidR="00C60FF9" w:rsidRPr="00210425">
        <w:t>. Исчерпывающий перечень оснований для отказа в предоставлении муниципальной услуги:</w:t>
      </w:r>
    </w:p>
    <w:p w:rsidR="00C60FF9" w:rsidRPr="00210425" w:rsidRDefault="000C0271" w:rsidP="00C60FF9">
      <w:pPr>
        <w:autoSpaceDE w:val="0"/>
        <w:autoSpaceDN w:val="0"/>
        <w:adjustRightInd w:val="0"/>
        <w:ind w:firstLine="540"/>
        <w:jc w:val="both"/>
        <w:outlineLvl w:val="1"/>
      </w:pPr>
      <w:r w:rsidRPr="00210425">
        <w:t>2.12</w:t>
      </w:r>
      <w:r w:rsidR="00C60FF9" w:rsidRPr="00210425">
        <w:t>.1.Строительство:</w:t>
      </w:r>
    </w:p>
    <w:p w:rsidR="00C60FF9" w:rsidRPr="00210425" w:rsidRDefault="00C60FF9" w:rsidP="00C60FF9">
      <w:pPr>
        <w:autoSpaceDE w:val="0"/>
        <w:autoSpaceDN w:val="0"/>
        <w:adjustRightInd w:val="0"/>
        <w:ind w:firstLine="540"/>
        <w:jc w:val="both"/>
      </w:pPr>
      <w:r w:rsidRPr="00210425">
        <w:t>1) отсутствие документов, предусмотренных пунктами 2.7.1 и 2.7.4;</w:t>
      </w:r>
    </w:p>
    <w:p w:rsidR="00C60FF9" w:rsidRPr="00210425" w:rsidRDefault="00C60FF9" w:rsidP="00C60FF9">
      <w:pPr>
        <w:autoSpaceDE w:val="0"/>
        <w:autoSpaceDN w:val="0"/>
        <w:adjustRightInd w:val="0"/>
        <w:ind w:firstLine="540"/>
        <w:jc w:val="both"/>
      </w:pPr>
      <w:r w:rsidRPr="00210425">
        <w:t xml:space="preserve">2) несоответствие представленных документов требованиям градостроительного плана земельного участка; </w:t>
      </w:r>
    </w:p>
    <w:p w:rsidR="00C60FF9" w:rsidRPr="00210425" w:rsidRDefault="00C60FF9" w:rsidP="00C60FF9">
      <w:pPr>
        <w:autoSpaceDE w:val="0"/>
        <w:autoSpaceDN w:val="0"/>
        <w:adjustRightInd w:val="0"/>
        <w:ind w:firstLine="540"/>
        <w:jc w:val="both"/>
      </w:pPr>
      <w:r w:rsidRPr="00210425">
        <w:t xml:space="preserve">3) в случае выдачи разрешения на строительство линейного объекта - несоответствие требованиям проекта планировки территории и проекта межевания территории; </w:t>
      </w:r>
    </w:p>
    <w:p w:rsidR="00C60FF9" w:rsidRPr="00210425" w:rsidRDefault="00C60FF9" w:rsidP="00C60FF9">
      <w:pPr>
        <w:autoSpaceDE w:val="0"/>
        <w:autoSpaceDN w:val="0"/>
        <w:adjustRightInd w:val="0"/>
        <w:ind w:firstLine="540"/>
        <w:jc w:val="both"/>
      </w:pPr>
      <w:r w:rsidRPr="00210425">
        <w:t>4) несоответствие требованиям, установленным в разрешении на отклонение от предельных параметров разрешенного строительства, реконструкции.</w:t>
      </w:r>
    </w:p>
    <w:p w:rsidR="00C60FF9" w:rsidRPr="00A04602" w:rsidRDefault="000C0271" w:rsidP="00C60FF9">
      <w:pPr>
        <w:autoSpaceDE w:val="0"/>
        <w:autoSpaceDN w:val="0"/>
        <w:adjustRightInd w:val="0"/>
        <w:ind w:firstLine="540"/>
        <w:jc w:val="both"/>
        <w:outlineLvl w:val="1"/>
      </w:pPr>
      <w:r w:rsidRPr="00A04602">
        <w:t>2.12</w:t>
      </w:r>
      <w:r w:rsidR="00C60FF9" w:rsidRPr="00A04602">
        <w:t>.2. Ввод объекта в эксплуатации:</w:t>
      </w:r>
    </w:p>
    <w:p w:rsidR="00C60FF9" w:rsidRPr="00A04602" w:rsidRDefault="00C60FF9" w:rsidP="00C60FF9">
      <w:pPr>
        <w:autoSpaceDE w:val="0"/>
        <w:autoSpaceDN w:val="0"/>
        <w:adjustRightInd w:val="0"/>
        <w:ind w:firstLine="540"/>
        <w:jc w:val="both"/>
      </w:pPr>
      <w:r w:rsidRPr="00A04602">
        <w:t>1) отсутствие документов, указанных в пункте 2.7.6;</w:t>
      </w:r>
    </w:p>
    <w:p w:rsidR="00C60FF9" w:rsidRPr="00A04602" w:rsidRDefault="00C60FF9" w:rsidP="00C60FF9">
      <w:pPr>
        <w:autoSpaceDE w:val="0"/>
        <w:autoSpaceDN w:val="0"/>
        <w:adjustRightInd w:val="0"/>
        <w:ind w:firstLine="540"/>
        <w:jc w:val="both"/>
      </w:pPr>
      <w:r w:rsidRPr="00A04602">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60FF9" w:rsidRPr="00A04602" w:rsidRDefault="00C60FF9" w:rsidP="00C60FF9">
      <w:pPr>
        <w:autoSpaceDE w:val="0"/>
        <w:autoSpaceDN w:val="0"/>
        <w:adjustRightInd w:val="0"/>
        <w:ind w:firstLine="540"/>
        <w:jc w:val="both"/>
      </w:pPr>
      <w:r w:rsidRPr="00A04602">
        <w:t>3) несоответствие объекта капитального строительства требованиям, установленным в разрешении на строительство;</w:t>
      </w:r>
    </w:p>
    <w:p w:rsidR="00C60FF9" w:rsidRPr="00A04602" w:rsidRDefault="00C60FF9" w:rsidP="00C60FF9">
      <w:pPr>
        <w:autoSpaceDE w:val="0"/>
        <w:autoSpaceDN w:val="0"/>
        <w:adjustRightInd w:val="0"/>
        <w:ind w:firstLine="540"/>
        <w:jc w:val="both"/>
      </w:pPr>
      <w:r w:rsidRPr="00A04602">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60FF9" w:rsidRPr="00835F4A" w:rsidRDefault="00C60FF9" w:rsidP="00C60FF9">
      <w:pPr>
        <w:autoSpaceDE w:val="0"/>
        <w:autoSpaceDN w:val="0"/>
        <w:adjustRightInd w:val="0"/>
        <w:ind w:firstLine="540"/>
        <w:jc w:val="both"/>
        <w:rPr>
          <w:highlight w:val="yellow"/>
        </w:rPr>
      </w:pPr>
      <w:r w:rsidRPr="00835F4A">
        <w:rPr>
          <w:highlight w:val="yellow"/>
        </w:rPr>
        <w:t xml:space="preserve">5) </w:t>
      </w:r>
      <w:r w:rsidR="00835F4A" w:rsidRPr="00835F4A">
        <w:rPr>
          <w:highlight w:val="yellow"/>
          <w:shd w:val="clear" w:color="auto" w:fill="FFFFFF"/>
        </w:rPr>
        <w:t>Утратил силу с 1 января 2019 года</w:t>
      </w:r>
    </w:p>
    <w:p w:rsidR="00C60FF9" w:rsidRPr="00A04602" w:rsidRDefault="00C60FF9" w:rsidP="00C60FF9">
      <w:pPr>
        <w:autoSpaceDE w:val="0"/>
        <w:autoSpaceDN w:val="0"/>
        <w:adjustRightInd w:val="0"/>
        <w:ind w:firstLine="540"/>
        <w:jc w:val="both"/>
        <w:outlineLvl w:val="2"/>
      </w:pPr>
      <w:r w:rsidRPr="00A04602">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w:t>
      </w:r>
      <w:hyperlink r:id="rId60" w:history="1">
        <w:r w:rsidRPr="00A04602">
          <w:rPr>
            <w:rStyle w:val="a4"/>
            <w:color w:val="auto"/>
            <w:u w:val="none"/>
          </w:rPr>
          <w:t>пунктом</w:t>
        </w:r>
      </w:hyperlink>
      <w:r w:rsidRPr="00A04602">
        <w:t xml:space="preserve">. </w:t>
      </w:r>
    </w:p>
    <w:p w:rsidR="00C60FF9" w:rsidRPr="00A04602" w:rsidRDefault="00C60FF9" w:rsidP="00C60FF9">
      <w:pPr>
        <w:autoSpaceDE w:val="0"/>
        <w:autoSpaceDN w:val="0"/>
        <w:adjustRightInd w:val="0"/>
        <w:ind w:firstLine="540"/>
        <w:jc w:val="both"/>
        <w:outlineLvl w:val="2"/>
      </w:pPr>
      <w:r w:rsidRPr="00A04602">
        <w:t>Решение об отказе в предоставлении муниципальной услуги может быть обжаловано заявителем в судебном порядке.</w:t>
      </w:r>
    </w:p>
    <w:p w:rsidR="00C60FF9" w:rsidRPr="00210425" w:rsidRDefault="00C60FF9" w:rsidP="00C60FF9">
      <w:pPr>
        <w:autoSpaceDE w:val="0"/>
        <w:autoSpaceDN w:val="0"/>
        <w:adjustRightInd w:val="0"/>
        <w:ind w:firstLine="540"/>
        <w:jc w:val="both"/>
        <w:outlineLvl w:val="1"/>
        <w:rPr>
          <w:iCs/>
        </w:rPr>
      </w:pPr>
      <w:r w:rsidRPr="00A04602">
        <w:rPr>
          <w:iCs/>
        </w:rPr>
        <w:t>Не является основанием для отказа в предоставлении государственной услуги непредставление заявителем документов, указанных в пункте 2.7.7 настоящего Административного регламента.</w:t>
      </w:r>
    </w:p>
    <w:p w:rsidR="00C60FF9" w:rsidRPr="00210425" w:rsidRDefault="000C0271" w:rsidP="00C60FF9">
      <w:pPr>
        <w:autoSpaceDE w:val="0"/>
        <w:autoSpaceDN w:val="0"/>
        <w:adjustRightInd w:val="0"/>
        <w:ind w:firstLine="540"/>
        <w:jc w:val="both"/>
        <w:outlineLvl w:val="1"/>
      </w:pPr>
      <w:r w:rsidRPr="00210425">
        <w:rPr>
          <w:bCs/>
        </w:rPr>
        <w:t>2.13</w:t>
      </w:r>
      <w:r w:rsidR="00C60FF9" w:rsidRPr="00210425">
        <w:rPr>
          <w:bCs/>
        </w:rPr>
        <w:t xml:space="preserve">. </w:t>
      </w:r>
      <w:r w:rsidR="00C60FF9" w:rsidRPr="00210425">
        <w:t>Муниципальная услуга предоставляется бесплатно.</w:t>
      </w:r>
    </w:p>
    <w:p w:rsidR="00C60FF9" w:rsidRPr="00210425" w:rsidRDefault="000C0271" w:rsidP="00C60FF9">
      <w:pPr>
        <w:autoSpaceDE w:val="0"/>
        <w:autoSpaceDN w:val="0"/>
        <w:adjustRightInd w:val="0"/>
        <w:ind w:firstLine="540"/>
        <w:jc w:val="both"/>
        <w:outlineLvl w:val="1"/>
        <w:rPr>
          <w:bCs/>
        </w:rPr>
      </w:pPr>
      <w:r w:rsidRPr="00210425">
        <w:rPr>
          <w:bCs/>
        </w:rPr>
        <w:t>2.14</w:t>
      </w:r>
      <w:r w:rsidR="00C60FF9" w:rsidRPr="00210425">
        <w:rPr>
          <w:bCs/>
        </w:rPr>
        <w:t>. М</w:t>
      </w:r>
      <w:r w:rsidR="00C60FF9" w:rsidRPr="00210425">
        <w:t xml:space="preserve">аксимальный срок ожидания в очереди при подаче запроса о предоставлении муниципальной услуги </w:t>
      </w:r>
      <w:r w:rsidR="00C60FF9" w:rsidRPr="00210425">
        <w:rPr>
          <w:bCs/>
        </w:rPr>
        <w:t>составляет не более 30 минут.</w:t>
      </w:r>
    </w:p>
    <w:p w:rsidR="00C60FF9" w:rsidRPr="00210425" w:rsidRDefault="00C60FF9" w:rsidP="00C60FF9">
      <w:pPr>
        <w:autoSpaceDE w:val="0"/>
        <w:autoSpaceDN w:val="0"/>
        <w:adjustRightInd w:val="0"/>
        <w:ind w:firstLine="540"/>
        <w:jc w:val="both"/>
        <w:outlineLvl w:val="1"/>
        <w:rPr>
          <w:bCs/>
        </w:rPr>
      </w:pPr>
      <w:r w:rsidRPr="00210425">
        <w:rPr>
          <w:bCs/>
        </w:rPr>
        <w:t>М</w:t>
      </w:r>
      <w:r w:rsidRPr="00210425">
        <w:t>аксимальный срок ожидания при получении результата предоставления муниципальной услуги</w:t>
      </w:r>
      <w:r w:rsidRPr="00210425">
        <w:rPr>
          <w:bCs/>
        </w:rPr>
        <w:t xml:space="preserve"> составляет не более 30</w:t>
      </w:r>
      <w:r w:rsidR="000C0271" w:rsidRPr="00210425">
        <w:rPr>
          <w:bCs/>
        </w:rPr>
        <w:t xml:space="preserve"> дней</w:t>
      </w:r>
      <w:r w:rsidRPr="00210425">
        <w:rPr>
          <w:bCs/>
        </w:rPr>
        <w:t>.</w:t>
      </w:r>
    </w:p>
    <w:p w:rsidR="00C60FF9" w:rsidRPr="00210425" w:rsidRDefault="00C60FF9" w:rsidP="00C60FF9">
      <w:pPr>
        <w:autoSpaceDE w:val="0"/>
        <w:autoSpaceDN w:val="0"/>
        <w:adjustRightInd w:val="0"/>
        <w:ind w:firstLine="540"/>
        <w:jc w:val="both"/>
        <w:outlineLvl w:val="1"/>
      </w:pPr>
      <w:r w:rsidRPr="00210425">
        <w:rPr>
          <w:bCs/>
        </w:rPr>
        <w:t xml:space="preserve">2.14. </w:t>
      </w:r>
      <w:r w:rsidRPr="00210425">
        <w:t xml:space="preserve">Срок регистрации запроса заявителя о предоставлении муниципальной услуги </w:t>
      </w:r>
      <w:r w:rsidRPr="00210425">
        <w:rPr>
          <w:bCs/>
        </w:rPr>
        <w:t>составляет не более 1 дня.</w:t>
      </w:r>
    </w:p>
    <w:p w:rsidR="00C60FF9" w:rsidRPr="00210425" w:rsidRDefault="00C60FF9" w:rsidP="00C60FF9">
      <w:pPr>
        <w:autoSpaceDE w:val="0"/>
        <w:autoSpaceDN w:val="0"/>
        <w:adjustRightInd w:val="0"/>
        <w:ind w:firstLine="540"/>
        <w:jc w:val="both"/>
        <w:outlineLvl w:val="1"/>
      </w:pPr>
      <w:r w:rsidRPr="00210425">
        <w:rPr>
          <w:bCs/>
        </w:rPr>
        <w:t xml:space="preserve">2.15. </w:t>
      </w:r>
      <w:r w:rsidRPr="00210425">
        <w:t>Требования к помещениям, в которых предоставляется муниципальная услуга:</w:t>
      </w:r>
    </w:p>
    <w:p w:rsidR="00C60FF9" w:rsidRPr="00210425" w:rsidRDefault="00C60FF9" w:rsidP="00C60FF9">
      <w:pPr>
        <w:autoSpaceDE w:val="0"/>
        <w:autoSpaceDN w:val="0"/>
        <w:adjustRightInd w:val="0"/>
        <w:ind w:firstLine="540"/>
        <w:jc w:val="both"/>
        <w:outlineLvl w:val="1"/>
      </w:pPr>
      <w:r w:rsidRPr="00210425">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60FF9" w:rsidRPr="00210425" w:rsidRDefault="00C60FF9" w:rsidP="00C60FF9">
      <w:pPr>
        <w:autoSpaceDE w:val="0"/>
        <w:autoSpaceDN w:val="0"/>
        <w:adjustRightInd w:val="0"/>
        <w:ind w:firstLine="540"/>
        <w:jc w:val="both"/>
        <w:outlineLvl w:val="1"/>
      </w:pPr>
      <w:r w:rsidRPr="00210425">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60FF9" w:rsidRPr="00210425" w:rsidRDefault="00C60FF9" w:rsidP="00C60FF9">
      <w:pPr>
        <w:autoSpaceDE w:val="0"/>
        <w:autoSpaceDN w:val="0"/>
        <w:adjustRightInd w:val="0"/>
        <w:ind w:firstLine="540"/>
        <w:jc w:val="both"/>
        <w:outlineLvl w:val="1"/>
      </w:pPr>
      <w:r w:rsidRPr="00210425">
        <w:t>Помещения для предоставления муниципальной услуги по возможности размещаются в максимально удобных для обращения местах.</w:t>
      </w:r>
    </w:p>
    <w:p w:rsidR="00C60FF9" w:rsidRPr="00210425" w:rsidRDefault="00C60FF9" w:rsidP="00C60FF9">
      <w:pPr>
        <w:autoSpaceDE w:val="0"/>
        <w:autoSpaceDN w:val="0"/>
        <w:adjustRightInd w:val="0"/>
        <w:ind w:firstLine="540"/>
        <w:jc w:val="both"/>
        <w:outlineLvl w:val="1"/>
      </w:pPr>
      <w:r w:rsidRPr="00210425">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60FF9" w:rsidRPr="00210425" w:rsidRDefault="00C60FF9" w:rsidP="00C60FF9">
      <w:pPr>
        <w:autoSpaceDE w:val="0"/>
        <w:autoSpaceDN w:val="0"/>
        <w:adjustRightInd w:val="0"/>
        <w:ind w:firstLine="540"/>
        <w:jc w:val="both"/>
        <w:outlineLvl w:val="1"/>
      </w:pPr>
      <w:r w:rsidRPr="00210425">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60FF9" w:rsidRPr="00210425" w:rsidRDefault="00C60FF9" w:rsidP="00C60FF9">
      <w:pPr>
        <w:autoSpaceDE w:val="0"/>
        <w:autoSpaceDN w:val="0"/>
        <w:adjustRightInd w:val="0"/>
        <w:ind w:firstLine="540"/>
        <w:jc w:val="both"/>
        <w:outlineLvl w:val="1"/>
      </w:pPr>
      <w:r w:rsidRPr="00210425">
        <w:t>Места предоставления муниципальной услуги оборудуются средствами пожаротушения и оповещения о возникновении чрезвычайной ситуации.</w:t>
      </w:r>
    </w:p>
    <w:p w:rsidR="00092887" w:rsidRPr="00210425" w:rsidRDefault="00092887" w:rsidP="00C60FF9">
      <w:pPr>
        <w:autoSpaceDE w:val="0"/>
        <w:autoSpaceDN w:val="0"/>
        <w:adjustRightInd w:val="0"/>
        <w:ind w:firstLine="540"/>
        <w:jc w:val="both"/>
        <w:outlineLvl w:val="1"/>
      </w:pPr>
      <w:r w:rsidRPr="00210425">
        <w:t>Помещения оборудуются пандусами, расширенными проходами, позволяющими обеспечить беспрепятственный доступ заявителей, включая заявителей использующих кресла коляски.</w:t>
      </w:r>
    </w:p>
    <w:p w:rsidR="00E1515A" w:rsidRPr="00210425" w:rsidRDefault="00E1515A" w:rsidP="00E1515A">
      <w:pPr>
        <w:autoSpaceDE w:val="0"/>
        <w:autoSpaceDN w:val="0"/>
        <w:adjustRightInd w:val="0"/>
        <w:ind w:firstLine="540"/>
        <w:jc w:val="both"/>
        <w:outlineLvl w:val="1"/>
      </w:pPr>
      <w:r w:rsidRPr="00210425">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1515A" w:rsidRPr="00210425" w:rsidRDefault="00E1515A" w:rsidP="00E1515A">
      <w:pPr>
        <w:autoSpaceDE w:val="0"/>
        <w:autoSpaceDN w:val="0"/>
        <w:adjustRightInd w:val="0"/>
        <w:ind w:firstLine="540"/>
        <w:jc w:val="both"/>
        <w:outlineLvl w:val="1"/>
      </w:pPr>
      <w:r w:rsidRPr="00210425">
        <w:t>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092887" w:rsidRPr="00210425" w:rsidRDefault="00E1515A" w:rsidP="00E1515A">
      <w:pPr>
        <w:autoSpaceDE w:val="0"/>
        <w:autoSpaceDN w:val="0"/>
        <w:adjustRightInd w:val="0"/>
        <w:ind w:firstLine="540"/>
        <w:jc w:val="both"/>
        <w:outlineLvl w:val="1"/>
      </w:pPr>
      <w:r w:rsidRPr="00210425">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60FF9" w:rsidRPr="00210425" w:rsidRDefault="00E1515A" w:rsidP="00C60FF9">
      <w:pPr>
        <w:autoSpaceDE w:val="0"/>
        <w:autoSpaceDN w:val="0"/>
        <w:adjustRightInd w:val="0"/>
        <w:ind w:firstLine="540"/>
        <w:jc w:val="both"/>
        <w:outlineLvl w:val="1"/>
      </w:pPr>
      <w:r w:rsidRPr="00210425">
        <w:t>2.17</w:t>
      </w:r>
      <w:r w:rsidR="00C60FF9" w:rsidRPr="00210425">
        <w:t>. На информационном стенде в администрации размещаются следующие информационные материалы:</w:t>
      </w:r>
    </w:p>
    <w:p w:rsidR="00C60FF9" w:rsidRPr="00210425" w:rsidRDefault="00C60FF9" w:rsidP="00C60FF9">
      <w:pPr>
        <w:autoSpaceDE w:val="0"/>
        <w:autoSpaceDN w:val="0"/>
        <w:adjustRightInd w:val="0"/>
        <w:ind w:firstLine="540"/>
        <w:jc w:val="both"/>
        <w:outlineLvl w:val="1"/>
      </w:pPr>
      <w:r w:rsidRPr="00210425">
        <w:t>- сведения о перечне предоставляемых муниципальных услуг;</w:t>
      </w:r>
    </w:p>
    <w:p w:rsidR="00C60FF9" w:rsidRPr="00210425" w:rsidRDefault="00C60FF9" w:rsidP="00C60FF9">
      <w:pPr>
        <w:autoSpaceDE w:val="0"/>
        <w:autoSpaceDN w:val="0"/>
        <w:adjustRightInd w:val="0"/>
        <w:ind w:firstLine="540"/>
        <w:jc w:val="both"/>
        <w:outlineLvl w:val="1"/>
      </w:pPr>
      <w:r w:rsidRPr="00210425">
        <w:t>- перечень предоставляемых муниципальных услуг, образцы документов (справок).</w:t>
      </w:r>
    </w:p>
    <w:p w:rsidR="00C60FF9" w:rsidRPr="00210425" w:rsidRDefault="00C60FF9" w:rsidP="00C60FF9">
      <w:pPr>
        <w:autoSpaceDE w:val="0"/>
        <w:autoSpaceDN w:val="0"/>
        <w:adjustRightInd w:val="0"/>
        <w:ind w:firstLine="540"/>
        <w:jc w:val="both"/>
        <w:outlineLvl w:val="1"/>
      </w:pPr>
      <w:r w:rsidRPr="00210425">
        <w:t>- образец заполнения заявления;</w:t>
      </w:r>
    </w:p>
    <w:p w:rsidR="00C60FF9" w:rsidRPr="00210425" w:rsidRDefault="00C60FF9" w:rsidP="00C60FF9">
      <w:pPr>
        <w:autoSpaceDE w:val="0"/>
        <w:autoSpaceDN w:val="0"/>
        <w:adjustRightInd w:val="0"/>
        <w:ind w:firstLine="540"/>
        <w:jc w:val="both"/>
        <w:outlineLvl w:val="1"/>
      </w:pPr>
      <w:r w:rsidRPr="00210425">
        <w:t>- адрес, номера телефонов и факса, график работы, адрес электронной почты администрации и отдела;</w:t>
      </w:r>
    </w:p>
    <w:p w:rsidR="00C60FF9" w:rsidRPr="00210425" w:rsidRDefault="00C60FF9" w:rsidP="00C60FF9">
      <w:pPr>
        <w:autoSpaceDE w:val="0"/>
        <w:autoSpaceDN w:val="0"/>
        <w:adjustRightInd w:val="0"/>
        <w:ind w:firstLine="540"/>
        <w:jc w:val="both"/>
        <w:outlineLvl w:val="1"/>
      </w:pPr>
      <w:r w:rsidRPr="00210425">
        <w:t>- административный регламент;</w:t>
      </w:r>
    </w:p>
    <w:p w:rsidR="00C60FF9" w:rsidRPr="00210425" w:rsidRDefault="00C60FF9" w:rsidP="00C60FF9">
      <w:pPr>
        <w:autoSpaceDE w:val="0"/>
        <w:autoSpaceDN w:val="0"/>
        <w:adjustRightInd w:val="0"/>
        <w:ind w:firstLine="540"/>
        <w:jc w:val="both"/>
        <w:outlineLvl w:val="1"/>
      </w:pPr>
      <w:r w:rsidRPr="00210425">
        <w:t xml:space="preserve">- адрес официального </w:t>
      </w:r>
      <w:r w:rsidR="00E1515A" w:rsidRPr="00210425">
        <w:t xml:space="preserve">сайта </w:t>
      </w:r>
      <w:r w:rsidRPr="00210425">
        <w:t xml:space="preserve"> в сети Интернет, содержащего информацию о предоставлении муниципальной услуги;</w:t>
      </w:r>
    </w:p>
    <w:p w:rsidR="00C60FF9" w:rsidRPr="00210425" w:rsidRDefault="00C60FF9" w:rsidP="00C60FF9">
      <w:pPr>
        <w:autoSpaceDE w:val="0"/>
        <w:autoSpaceDN w:val="0"/>
        <w:adjustRightInd w:val="0"/>
        <w:ind w:firstLine="540"/>
        <w:jc w:val="both"/>
        <w:outlineLvl w:val="1"/>
      </w:pPr>
      <w:r w:rsidRPr="00210425">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60FF9" w:rsidRPr="00210425" w:rsidRDefault="00C60FF9" w:rsidP="00C60FF9">
      <w:pPr>
        <w:autoSpaceDE w:val="0"/>
        <w:autoSpaceDN w:val="0"/>
        <w:adjustRightInd w:val="0"/>
        <w:ind w:firstLine="540"/>
        <w:jc w:val="both"/>
        <w:outlineLvl w:val="1"/>
      </w:pPr>
      <w:r w:rsidRPr="00210425">
        <w:t>- перечень оснований для отказа в предоставлении муниципальной услуги;</w:t>
      </w:r>
    </w:p>
    <w:p w:rsidR="00C60FF9" w:rsidRPr="00210425" w:rsidRDefault="00C60FF9" w:rsidP="00C60FF9">
      <w:pPr>
        <w:autoSpaceDE w:val="0"/>
        <w:autoSpaceDN w:val="0"/>
        <w:adjustRightInd w:val="0"/>
        <w:ind w:firstLine="540"/>
        <w:jc w:val="both"/>
        <w:outlineLvl w:val="1"/>
      </w:pPr>
      <w:r w:rsidRPr="00210425">
        <w:t>- порядок обжалования действий (бездействия) и решений, осуществляемых (принятых) в ходе предоставления муниципальной услуги;</w:t>
      </w:r>
    </w:p>
    <w:p w:rsidR="00C60FF9" w:rsidRPr="00210425" w:rsidRDefault="00C60FF9" w:rsidP="00C60FF9">
      <w:pPr>
        <w:autoSpaceDE w:val="0"/>
        <w:autoSpaceDN w:val="0"/>
        <w:adjustRightInd w:val="0"/>
        <w:ind w:firstLine="540"/>
        <w:jc w:val="both"/>
        <w:outlineLvl w:val="1"/>
      </w:pPr>
      <w:r w:rsidRPr="00210425">
        <w:t>- необходимая оперативная информация о предоставлении муниципальной услуги.</w:t>
      </w:r>
    </w:p>
    <w:p w:rsidR="00C60FF9" w:rsidRPr="00210425" w:rsidRDefault="00C60FF9" w:rsidP="00C60FF9">
      <w:pPr>
        <w:autoSpaceDE w:val="0"/>
        <w:autoSpaceDN w:val="0"/>
        <w:adjustRightInd w:val="0"/>
        <w:ind w:firstLine="540"/>
        <w:jc w:val="both"/>
        <w:outlineLvl w:val="1"/>
      </w:pPr>
      <w:r w:rsidRPr="00210425">
        <w:t xml:space="preserve">- описание процедуры предоставления муниципальной услуги в текстовом виде и в виде </w:t>
      </w:r>
      <w:hyperlink r:id="rId61" w:history="1">
        <w:r w:rsidRPr="00210425">
          <w:rPr>
            <w:rStyle w:val="a4"/>
            <w:color w:val="auto"/>
            <w:u w:val="none"/>
          </w:rPr>
          <w:t>блок-схемы</w:t>
        </w:r>
      </w:hyperlink>
      <w:r w:rsidRPr="00210425">
        <w:t>;</w:t>
      </w:r>
    </w:p>
    <w:p w:rsidR="00C60FF9" w:rsidRPr="00210425" w:rsidRDefault="00C60FF9" w:rsidP="00C60FF9">
      <w:pPr>
        <w:autoSpaceDE w:val="0"/>
        <w:autoSpaceDN w:val="0"/>
        <w:adjustRightInd w:val="0"/>
        <w:ind w:firstLine="540"/>
        <w:jc w:val="both"/>
        <w:outlineLvl w:val="1"/>
      </w:pPr>
      <w:r w:rsidRPr="00210425">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60FF9" w:rsidRPr="00210425" w:rsidRDefault="00E1515A" w:rsidP="00C60FF9">
      <w:pPr>
        <w:autoSpaceDE w:val="0"/>
        <w:autoSpaceDN w:val="0"/>
        <w:adjustRightInd w:val="0"/>
        <w:ind w:firstLine="540"/>
        <w:jc w:val="both"/>
        <w:outlineLvl w:val="1"/>
      </w:pPr>
      <w:r w:rsidRPr="00210425">
        <w:t>2.18</w:t>
      </w:r>
      <w:r w:rsidR="00C60FF9" w:rsidRPr="00210425">
        <w:t>. Показателями доступности и качества муниципальной услуги являются:</w:t>
      </w:r>
    </w:p>
    <w:p w:rsidR="00C60FF9" w:rsidRPr="00210425" w:rsidRDefault="00C60FF9" w:rsidP="00C60FF9">
      <w:pPr>
        <w:autoSpaceDE w:val="0"/>
        <w:autoSpaceDN w:val="0"/>
        <w:adjustRightInd w:val="0"/>
        <w:ind w:firstLine="540"/>
        <w:jc w:val="both"/>
        <w:outlineLvl w:val="1"/>
      </w:pPr>
      <w:r w:rsidRPr="00210425">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97849" w:rsidRPr="00210425" w:rsidRDefault="00497849" w:rsidP="00497849">
      <w:pPr>
        <w:autoSpaceDE w:val="0"/>
        <w:autoSpaceDN w:val="0"/>
        <w:adjustRightInd w:val="0"/>
        <w:ind w:firstLine="540"/>
        <w:jc w:val="both"/>
        <w:outlineLvl w:val="1"/>
      </w:pPr>
      <w:r w:rsidRPr="00210425">
        <w:t>2.20. В администрации обеспечивается:</w:t>
      </w:r>
    </w:p>
    <w:p w:rsidR="00497849" w:rsidRPr="00210425" w:rsidRDefault="00497849" w:rsidP="00497849">
      <w:pPr>
        <w:autoSpaceDE w:val="0"/>
        <w:autoSpaceDN w:val="0"/>
        <w:adjustRightInd w:val="0"/>
        <w:ind w:firstLine="540"/>
        <w:jc w:val="both"/>
        <w:outlineLvl w:val="1"/>
      </w:pPr>
      <w:r w:rsidRPr="00210425">
        <w:t>- допуск на объект сурдопереводчика, тифлосурдопереводчика;</w:t>
      </w:r>
    </w:p>
    <w:p w:rsidR="00497849" w:rsidRPr="00210425" w:rsidRDefault="00497849" w:rsidP="00497849">
      <w:pPr>
        <w:autoSpaceDE w:val="0"/>
        <w:autoSpaceDN w:val="0"/>
        <w:adjustRightInd w:val="0"/>
        <w:ind w:firstLine="540"/>
        <w:jc w:val="both"/>
        <w:outlineLvl w:val="1"/>
      </w:pPr>
      <w:r w:rsidRPr="00210425">
        <w:t>- сопровождение инвалидов, имеющих стойкие нарушения функции зрения и самостоятельного передвижения по администрации;</w:t>
      </w:r>
    </w:p>
    <w:p w:rsidR="00497849" w:rsidRPr="00210425" w:rsidRDefault="00497849" w:rsidP="00497849">
      <w:pPr>
        <w:autoSpaceDE w:val="0"/>
        <w:autoSpaceDN w:val="0"/>
        <w:adjustRightInd w:val="0"/>
        <w:ind w:firstLine="540"/>
        <w:jc w:val="both"/>
        <w:outlineLvl w:val="1"/>
      </w:pPr>
      <w:r w:rsidRPr="00210425">
        <w:t xml:space="preserve">-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w:t>
      </w:r>
      <w:r w:rsidRPr="00210425">
        <w:lastRenderedPageBreak/>
        <w:t>государственной политики и нормативно-правовому регулированию в сфере социальной защиты населения;</w:t>
      </w:r>
    </w:p>
    <w:p w:rsidR="00497849" w:rsidRPr="00210425" w:rsidRDefault="00497849" w:rsidP="00497849">
      <w:pPr>
        <w:autoSpaceDE w:val="0"/>
        <w:autoSpaceDN w:val="0"/>
        <w:adjustRightInd w:val="0"/>
        <w:ind w:firstLine="540"/>
        <w:jc w:val="both"/>
        <w:outlineLvl w:val="1"/>
      </w:pPr>
      <w:r w:rsidRPr="00210425">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497849" w:rsidRPr="00210425" w:rsidRDefault="00497849" w:rsidP="00497849">
      <w:pPr>
        <w:autoSpaceDE w:val="0"/>
        <w:autoSpaceDN w:val="0"/>
        <w:adjustRightInd w:val="0"/>
        <w:ind w:firstLine="540"/>
        <w:jc w:val="both"/>
        <w:outlineLvl w:val="1"/>
      </w:pPr>
      <w:r w:rsidRPr="00210425">
        <w:t>- 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497849" w:rsidRPr="00210425" w:rsidRDefault="00497849" w:rsidP="00497849">
      <w:pPr>
        <w:autoSpaceDE w:val="0"/>
        <w:autoSpaceDN w:val="0"/>
        <w:adjustRightInd w:val="0"/>
        <w:ind w:firstLine="540"/>
        <w:jc w:val="both"/>
        <w:outlineLvl w:val="1"/>
      </w:pPr>
      <w:r w:rsidRPr="00210425">
        <w:t>Режим работы: ежедневно с 09.00 до 18.00 часов (кроме выходных и праздничных дней).</w:t>
      </w:r>
    </w:p>
    <w:p w:rsidR="00497849" w:rsidRPr="00210425" w:rsidRDefault="00497849" w:rsidP="00497849">
      <w:pPr>
        <w:autoSpaceDE w:val="0"/>
        <w:autoSpaceDN w:val="0"/>
        <w:adjustRightInd w:val="0"/>
        <w:ind w:firstLine="540"/>
        <w:jc w:val="both"/>
        <w:outlineLvl w:val="1"/>
      </w:pPr>
      <w:r w:rsidRPr="00210425">
        <w:t>Телефон/факс: 8 (391) 227-55-44.</w:t>
      </w:r>
    </w:p>
    <w:p w:rsidR="00497849" w:rsidRPr="00210425" w:rsidRDefault="00497849" w:rsidP="00497849">
      <w:pPr>
        <w:autoSpaceDE w:val="0"/>
        <w:autoSpaceDN w:val="0"/>
        <w:adjustRightInd w:val="0"/>
        <w:ind w:firstLine="540"/>
        <w:jc w:val="both"/>
        <w:outlineLvl w:val="1"/>
      </w:pPr>
      <w:r w:rsidRPr="00210425">
        <w:t>Мобильный телефон (SMS): 8-965-900-57-26.</w:t>
      </w:r>
    </w:p>
    <w:p w:rsidR="00497849" w:rsidRPr="00210425" w:rsidRDefault="00497849" w:rsidP="00497849">
      <w:pPr>
        <w:autoSpaceDE w:val="0"/>
        <w:autoSpaceDN w:val="0"/>
        <w:adjustRightInd w:val="0"/>
        <w:ind w:firstLine="540"/>
        <w:jc w:val="both"/>
        <w:outlineLvl w:val="1"/>
        <w:rPr>
          <w:lang w:val="en-US"/>
        </w:rPr>
      </w:pPr>
      <w:r w:rsidRPr="00210425">
        <w:rPr>
          <w:lang w:val="en-US"/>
        </w:rPr>
        <w:t>E- mail: kraivog@mail.ru.</w:t>
      </w:r>
    </w:p>
    <w:p w:rsidR="00497849" w:rsidRPr="00210425" w:rsidRDefault="00497849" w:rsidP="00497849">
      <w:pPr>
        <w:autoSpaceDE w:val="0"/>
        <w:autoSpaceDN w:val="0"/>
        <w:adjustRightInd w:val="0"/>
        <w:ind w:firstLine="540"/>
        <w:jc w:val="both"/>
        <w:outlineLvl w:val="1"/>
      </w:pPr>
      <w:r w:rsidRPr="00210425">
        <w:t>Skype: kraivog.</w:t>
      </w:r>
    </w:p>
    <w:p w:rsidR="00497849" w:rsidRPr="00210425" w:rsidRDefault="00497849" w:rsidP="00497849">
      <w:pPr>
        <w:autoSpaceDE w:val="0"/>
        <w:autoSpaceDN w:val="0"/>
        <w:adjustRightInd w:val="0"/>
        <w:ind w:firstLine="540"/>
        <w:jc w:val="both"/>
        <w:outlineLvl w:val="1"/>
      </w:pPr>
      <w:r w:rsidRPr="00210425">
        <w:t>ooVoo: kraivog.</w:t>
      </w:r>
    </w:p>
    <w:p w:rsidR="00E1515A" w:rsidRPr="00210425" w:rsidRDefault="00E1515A" w:rsidP="00C60FF9">
      <w:pPr>
        <w:autoSpaceDE w:val="0"/>
        <w:autoSpaceDN w:val="0"/>
        <w:adjustRightInd w:val="0"/>
        <w:ind w:firstLine="540"/>
        <w:jc w:val="both"/>
        <w:outlineLvl w:val="1"/>
      </w:pPr>
    </w:p>
    <w:p w:rsidR="00C60FF9" w:rsidRPr="00210425" w:rsidRDefault="00C60FF9" w:rsidP="00C60FF9">
      <w:pPr>
        <w:autoSpaceDE w:val="0"/>
        <w:autoSpaceDN w:val="0"/>
        <w:adjustRightInd w:val="0"/>
        <w:ind w:firstLine="540"/>
        <w:jc w:val="both"/>
        <w:outlineLvl w:val="1"/>
      </w:pPr>
    </w:p>
    <w:p w:rsidR="00C60FF9" w:rsidRPr="00210425" w:rsidRDefault="00C60FF9" w:rsidP="00C60FF9">
      <w:pPr>
        <w:autoSpaceDE w:val="0"/>
        <w:autoSpaceDN w:val="0"/>
        <w:adjustRightInd w:val="0"/>
        <w:ind w:firstLine="540"/>
        <w:jc w:val="center"/>
        <w:outlineLvl w:val="1"/>
        <w:rPr>
          <w:b/>
          <w:bCs/>
        </w:rPr>
      </w:pPr>
      <w:r w:rsidRPr="00210425">
        <w:rPr>
          <w:b/>
        </w:rPr>
        <w:t>3. С</w:t>
      </w:r>
      <w:r w:rsidRPr="00210425">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FF9" w:rsidRPr="00210425" w:rsidRDefault="00C60FF9" w:rsidP="00C60FF9">
      <w:pPr>
        <w:autoSpaceDE w:val="0"/>
        <w:autoSpaceDN w:val="0"/>
        <w:adjustRightInd w:val="0"/>
        <w:jc w:val="center"/>
        <w:outlineLvl w:val="1"/>
        <w:rPr>
          <w:b/>
        </w:rPr>
      </w:pPr>
    </w:p>
    <w:p w:rsidR="00C60FF9" w:rsidRPr="00210425" w:rsidRDefault="00C60FF9" w:rsidP="00C60FF9">
      <w:pPr>
        <w:autoSpaceDE w:val="0"/>
        <w:autoSpaceDN w:val="0"/>
        <w:adjustRightInd w:val="0"/>
        <w:jc w:val="both"/>
        <w:outlineLvl w:val="1"/>
      </w:pPr>
    </w:p>
    <w:p w:rsidR="009613EF" w:rsidRPr="00210425" w:rsidRDefault="009613EF" w:rsidP="009613EF">
      <w:pPr>
        <w:suppressAutoHyphens/>
        <w:ind w:firstLine="708"/>
        <w:jc w:val="both"/>
        <w:rPr>
          <w:lang w:eastAsia="ar-SA"/>
        </w:rPr>
      </w:pPr>
      <w:r w:rsidRPr="00210425">
        <w:rPr>
          <w:lang w:eastAsia="ar-SA"/>
        </w:rPr>
        <w:t>3.1. Последовательность административных процедур предоставления муниципальной услуги.</w:t>
      </w:r>
    </w:p>
    <w:p w:rsidR="009613EF" w:rsidRPr="00210425" w:rsidRDefault="009613EF" w:rsidP="009613EF">
      <w:pPr>
        <w:suppressAutoHyphens/>
        <w:ind w:firstLine="708"/>
        <w:jc w:val="both"/>
        <w:rPr>
          <w:lang w:eastAsia="ar-SA"/>
        </w:rPr>
      </w:pPr>
      <w:r w:rsidRPr="00210425">
        <w:rPr>
          <w:lang w:eastAsia="ar-SA"/>
        </w:rPr>
        <w:t>Последовательность административных процедур предоставления муниципальной услуги представлена блок-схемой (приложение к настоящему Административному регламенту) и включает в себя следующие административные действия:</w:t>
      </w:r>
    </w:p>
    <w:p w:rsidR="009613EF" w:rsidRPr="00210425" w:rsidRDefault="009613EF" w:rsidP="009613EF">
      <w:pPr>
        <w:suppressAutoHyphens/>
        <w:ind w:firstLine="708"/>
        <w:jc w:val="both"/>
        <w:rPr>
          <w:lang w:eastAsia="ar-SA"/>
        </w:rPr>
      </w:pPr>
      <w:r w:rsidRPr="00210425">
        <w:rPr>
          <w:lang w:eastAsia="ar-SA"/>
        </w:rPr>
        <w:t>прием документов;</w:t>
      </w:r>
    </w:p>
    <w:p w:rsidR="009613EF" w:rsidRPr="00210425" w:rsidRDefault="009613EF" w:rsidP="009613EF">
      <w:pPr>
        <w:suppressAutoHyphens/>
        <w:ind w:firstLine="708"/>
        <w:jc w:val="both"/>
        <w:rPr>
          <w:lang w:eastAsia="ar-SA"/>
        </w:rPr>
      </w:pPr>
      <w:r w:rsidRPr="00210425">
        <w:rPr>
          <w:lang w:eastAsia="ar-SA"/>
        </w:rPr>
        <w:t xml:space="preserve">подготовка и выдача документов </w:t>
      </w:r>
      <w:r w:rsidRPr="00210425">
        <w:rPr>
          <w:bCs/>
        </w:rPr>
        <w:t>(единого жилищного документа, копии финансово-лицевого счёта, выписки из домовой книги)</w:t>
      </w:r>
      <w:r w:rsidRPr="00210425">
        <w:rPr>
          <w:lang w:eastAsia="ar-SA"/>
        </w:rPr>
        <w:t>.</w:t>
      </w:r>
    </w:p>
    <w:p w:rsidR="009613EF" w:rsidRPr="00210425" w:rsidRDefault="009613EF" w:rsidP="009613EF">
      <w:pPr>
        <w:suppressAutoHyphens/>
        <w:ind w:firstLine="708"/>
        <w:jc w:val="both"/>
        <w:rPr>
          <w:lang w:eastAsia="ar-SA"/>
        </w:rPr>
      </w:pPr>
      <w:r w:rsidRPr="00210425">
        <w:rPr>
          <w:lang w:eastAsia="ar-SA"/>
        </w:rPr>
        <w:t>3.2. Прием, первичная обработка и регистрация обращений (заявлений).</w:t>
      </w:r>
    </w:p>
    <w:p w:rsidR="009613EF" w:rsidRPr="00210425" w:rsidRDefault="009613EF" w:rsidP="009613EF">
      <w:pPr>
        <w:suppressAutoHyphens/>
        <w:ind w:firstLine="708"/>
        <w:jc w:val="both"/>
        <w:rPr>
          <w:lang w:eastAsia="ar-SA"/>
        </w:rPr>
      </w:pPr>
      <w:r w:rsidRPr="00210425">
        <w:rPr>
          <w:lang w:eastAsia="ar-SA"/>
        </w:rPr>
        <w:t>3.2.1.Основанием для начала предоставления муниципальной услуги является личное обращение заявителя в администрацию или МФЦ с документом, удостоверяющим личность заявителя.</w:t>
      </w:r>
    </w:p>
    <w:p w:rsidR="009613EF" w:rsidRPr="00210425" w:rsidRDefault="009613EF" w:rsidP="009613EF">
      <w:pPr>
        <w:suppressAutoHyphens/>
        <w:ind w:firstLine="708"/>
        <w:jc w:val="both"/>
        <w:rPr>
          <w:lang w:eastAsia="ar-SA"/>
        </w:rPr>
      </w:pPr>
      <w:r w:rsidRPr="00210425">
        <w:rPr>
          <w:lang w:eastAsia="ar-SA"/>
        </w:rPr>
        <w:t>Основанием для начала административной процедуры является предоставление Заявителем или передача МФЦ в администрацию заявления с приложенными документами.</w:t>
      </w:r>
    </w:p>
    <w:p w:rsidR="009613EF" w:rsidRPr="00210425" w:rsidRDefault="009613EF" w:rsidP="009613EF">
      <w:pPr>
        <w:suppressAutoHyphens/>
        <w:ind w:firstLine="708"/>
        <w:jc w:val="both"/>
        <w:rPr>
          <w:lang w:eastAsia="ar-SA"/>
        </w:rPr>
      </w:pPr>
      <w:r w:rsidRPr="00210425">
        <w:rPr>
          <w:lang w:eastAsia="ar-SA"/>
        </w:rPr>
        <w:t>Специалист администрации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9613EF" w:rsidRPr="00210425" w:rsidRDefault="009613EF" w:rsidP="009613EF">
      <w:pPr>
        <w:suppressAutoHyphens/>
        <w:ind w:firstLine="708"/>
        <w:jc w:val="both"/>
        <w:rPr>
          <w:lang w:eastAsia="ar-SA"/>
        </w:rPr>
      </w:pPr>
      <w:r w:rsidRPr="00210425">
        <w:rPr>
          <w:lang w:eastAsia="ar-SA"/>
        </w:rPr>
        <w:t>3.2.2. Ответственность за прием и регистрацию обращения несет специалист администрации, в должностные обязанности которого входит осуществление данных функций (далее – специалист).</w:t>
      </w:r>
    </w:p>
    <w:p w:rsidR="009613EF" w:rsidRPr="00210425" w:rsidRDefault="009613EF" w:rsidP="009613EF">
      <w:pPr>
        <w:suppressAutoHyphens/>
        <w:ind w:firstLine="708"/>
        <w:jc w:val="both"/>
        <w:rPr>
          <w:lang w:eastAsia="ar-SA"/>
        </w:rPr>
      </w:pPr>
      <w:r w:rsidRPr="00210425">
        <w:rPr>
          <w:lang w:eastAsia="ar-SA"/>
        </w:rPr>
        <w:t xml:space="preserve">3.3. Результатом административного действия является выдача документов </w:t>
      </w:r>
      <w:r w:rsidRPr="00210425">
        <w:rPr>
          <w:bCs/>
          <w:lang w:eastAsia="ar-SA"/>
        </w:rPr>
        <w:t>(единого жилищного документа, копии финансово-лицевого счёта, выписки из домовой книги)</w:t>
      </w:r>
      <w:r w:rsidRPr="00210425">
        <w:rPr>
          <w:lang w:eastAsia="ar-SA"/>
        </w:rPr>
        <w:t xml:space="preserve"> или отказ в их предоставлении.</w:t>
      </w:r>
    </w:p>
    <w:p w:rsidR="009613EF" w:rsidRPr="00210425" w:rsidRDefault="009613EF" w:rsidP="009613EF">
      <w:pPr>
        <w:suppressAutoHyphens/>
        <w:ind w:firstLine="708"/>
        <w:jc w:val="both"/>
        <w:rPr>
          <w:lang w:eastAsia="ar-SA"/>
        </w:rPr>
      </w:pPr>
      <w:r w:rsidRPr="00210425">
        <w:rPr>
          <w:lang w:eastAsia="ar-SA"/>
        </w:rPr>
        <w:t xml:space="preserve">При отсутствии запрашиваемых сведений, специалистом администрации подготавливается справка об отсутствии сведений ( документов) в администрации сельсовета. Специалист выдает Заявителю или направляет по адресу,  либо передает </w:t>
      </w:r>
      <w:r w:rsidRPr="00210425">
        <w:rPr>
          <w:lang w:eastAsia="ar-SA"/>
        </w:rPr>
        <w:lastRenderedPageBreak/>
        <w:t xml:space="preserve">специалисту МФЦ, указанному в заявлении, документы (единый жилищный документ, копии финансово-лицевого счёта, выписки из домовой книги, справку об отсутствии сведений в администрации сельсовета ). </w:t>
      </w:r>
    </w:p>
    <w:p w:rsidR="009613EF" w:rsidRPr="00210425" w:rsidRDefault="009613EF" w:rsidP="009613EF">
      <w:pPr>
        <w:suppressAutoHyphens/>
        <w:ind w:firstLine="708"/>
        <w:jc w:val="both"/>
        <w:rPr>
          <w:lang w:eastAsia="ar-SA"/>
        </w:rPr>
      </w:pPr>
      <w:r w:rsidRPr="00210425">
        <w:rPr>
          <w:lang w:eastAsia="ar-SA"/>
        </w:rPr>
        <w:t>3.4. Особенности выполнения административной процедуры в КГБУ "МФЦ".</w:t>
      </w:r>
    </w:p>
    <w:p w:rsidR="00C60FF9" w:rsidRPr="00210425" w:rsidRDefault="009613EF" w:rsidP="009613EF">
      <w:pPr>
        <w:autoSpaceDE w:val="0"/>
        <w:autoSpaceDN w:val="0"/>
        <w:adjustRightInd w:val="0"/>
        <w:outlineLvl w:val="1"/>
      </w:pPr>
      <w:r w:rsidRPr="00210425">
        <w:rPr>
          <w:lang w:eastAsia="ar-SA"/>
        </w:rPr>
        <w:t>Предоставление муниципальных услуг в многофункциональных центрах осуществляется в соответствии с Федеральным законом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7849" w:rsidRPr="00210425" w:rsidRDefault="00497849" w:rsidP="00C60FF9">
      <w:pPr>
        <w:autoSpaceDE w:val="0"/>
        <w:autoSpaceDN w:val="0"/>
        <w:adjustRightInd w:val="0"/>
        <w:outlineLvl w:val="1"/>
      </w:pPr>
    </w:p>
    <w:p w:rsidR="00C60FF9" w:rsidRPr="00210425" w:rsidRDefault="00C60FF9" w:rsidP="00C60FF9">
      <w:pPr>
        <w:autoSpaceDE w:val="0"/>
        <w:autoSpaceDN w:val="0"/>
        <w:adjustRightInd w:val="0"/>
        <w:ind w:firstLine="540"/>
        <w:jc w:val="both"/>
        <w:outlineLvl w:val="1"/>
        <w:rPr>
          <w:b/>
        </w:rPr>
      </w:pPr>
      <w:r w:rsidRPr="00210425">
        <w:rPr>
          <w:b/>
        </w:rPr>
        <w:t>4. Формы контроля за исполнением административного регламента</w:t>
      </w:r>
    </w:p>
    <w:p w:rsidR="00C60FF9" w:rsidRPr="00210425" w:rsidRDefault="00C60FF9" w:rsidP="00C60FF9">
      <w:pPr>
        <w:autoSpaceDE w:val="0"/>
        <w:autoSpaceDN w:val="0"/>
        <w:adjustRightInd w:val="0"/>
        <w:jc w:val="both"/>
        <w:outlineLvl w:val="1"/>
      </w:pPr>
    </w:p>
    <w:p w:rsidR="00C60FF9" w:rsidRPr="00210425" w:rsidRDefault="00C60FF9" w:rsidP="00C60FF9">
      <w:pPr>
        <w:autoSpaceDE w:val="0"/>
        <w:autoSpaceDN w:val="0"/>
        <w:adjustRightInd w:val="0"/>
        <w:ind w:firstLine="720"/>
        <w:jc w:val="both"/>
        <w:outlineLvl w:val="1"/>
      </w:pPr>
      <w:r w:rsidRPr="00210425">
        <w:t>4.1. Текущий контроль за соблюдением последовательности действий, определенных Регламентом осуществляется Главой администрации поселения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60FF9" w:rsidRPr="00210425" w:rsidRDefault="00C60FF9" w:rsidP="00C60FF9">
      <w:pPr>
        <w:autoSpaceDE w:val="0"/>
        <w:autoSpaceDN w:val="0"/>
        <w:adjustRightInd w:val="0"/>
        <w:ind w:firstLine="720"/>
        <w:jc w:val="both"/>
        <w:outlineLvl w:val="1"/>
      </w:pPr>
      <w:r w:rsidRPr="00210425">
        <w:t>4.2. Персональная ответственность ответственных лиц (специалистов) закрепляется в соответствующих положениях должностных инструкций.</w:t>
      </w:r>
    </w:p>
    <w:p w:rsidR="00C60FF9" w:rsidRPr="00210425" w:rsidRDefault="00C60FF9" w:rsidP="00C60FF9">
      <w:pPr>
        <w:autoSpaceDE w:val="0"/>
        <w:autoSpaceDN w:val="0"/>
        <w:adjustRightInd w:val="0"/>
        <w:ind w:firstLine="720"/>
        <w:jc w:val="both"/>
        <w:outlineLvl w:val="1"/>
      </w:pPr>
      <w:r w:rsidRPr="00210425">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60FF9" w:rsidRPr="00210425" w:rsidRDefault="00C60FF9" w:rsidP="00C60FF9">
      <w:pPr>
        <w:autoSpaceDE w:val="0"/>
        <w:autoSpaceDN w:val="0"/>
        <w:adjustRightInd w:val="0"/>
        <w:ind w:firstLine="720"/>
        <w:jc w:val="both"/>
        <w:outlineLvl w:val="1"/>
      </w:pPr>
      <w:r w:rsidRPr="00210425">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60FF9" w:rsidRPr="00210425" w:rsidRDefault="00C60FF9" w:rsidP="00C60FF9">
      <w:pPr>
        <w:autoSpaceDE w:val="0"/>
        <w:autoSpaceDN w:val="0"/>
        <w:adjustRightInd w:val="0"/>
        <w:ind w:firstLine="720"/>
        <w:jc w:val="both"/>
        <w:outlineLvl w:val="1"/>
      </w:pPr>
      <w:r w:rsidRPr="00210425">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60FF9" w:rsidRPr="00210425" w:rsidRDefault="00C60FF9" w:rsidP="00C60FF9">
      <w:pPr>
        <w:autoSpaceDE w:val="0"/>
        <w:autoSpaceDN w:val="0"/>
        <w:adjustRightInd w:val="0"/>
        <w:jc w:val="both"/>
        <w:outlineLvl w:val="1"/>
      </w:pPr>
    </w:p>
    <w:p w:rsidR="00737DBA" w:rsidRPr="006E16FA" w:rsidRDefault="00737DBA" w:rsidP="00737DBA">
      <w:pPr>
        <w:pStyle w:val="a8"/>
        <w:ind w:firstLine="709"/>
        <w:jc w:val="both"/>
        <w:rPr>
          <w:rFonts w:ascii="Arial" w:hAnsi="Arial" w:cs="Arial"/>
        </w:rPr>
      </w:pPr>
      <w:r w:rsidRPr="006E16FA">
        <w:rPr>
          <w:rFonts w:ascii="Arial" w:hAnsi="Arial" w:cs="Arial"/>
        </w:rPr>
        <w:t>2.2. Главу 5 изложить в следующей редакции:</w:t>
      </w:r>
    </w:p>
    <w:p w:rsidR="00737DBA" w:rsidRPr="006E16FA" w:rsidRDefault="00737DBA" w:rsidP="00737DBA">
      <w:pPr>
        <w:pStyle w:val="a8"/>
        <w:ind w:firstLine="709"/>
        <w:jc w:val="both"/>
        <w:rPr>
          <w:rFonts w:ascii="Arial" w:hAnsi="Arial" w:cs="Arial"/>
        </w:rPr>
      </w:pPr>
      <w:r w:rsidRPr="006E16FA">
        <w:rPr>
          <w:rFonts w:ascii="Arial" w:hAnsi="Arial" w:cs="Arial"/>
        </w:rPr>
        <w:t xml:space="preserve"> «5. </w:t>
      </w:r>
      <w:r w:rsidRPr="006E16FA">
        <w:rPr>
          <w:rFonts w:ascii="Arial" w:eastAsia="Arial" w:hAnsi="Arial" w:cs="Arial"/>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6E16FA">
        <w:rPr>
          <w:rFonts w:ascii="Arial" w:eastAsia="Arial" w:hAnsi="Arial" w:cs="Arial"/>
        </w:rPr>
        <w:tab/>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Заявитель может обратиться с жалобой в том числе в следующих случаях:</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1) нарушение срока регистрации запроса о предоставлении муниципальной услуги, запроса, указанного в </w:t>
      </w:r>
      <w:hyperlink r:id="rId62" w:history="1">
        <w:r w:rsidRPr="006E16FA">
          <w:rPr>
            <w:rStyle w:val="a4"/>
            <w:rFonts w:ascii="Arial" w:eastAsia="Arial" w:hAnsi="Arial" w:cs="Arial"/>
          </w:rPr>
          <w:t>статье 15.1</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6E16FA">
        <w:rPr>
          <w:rFonts w:ascii="Arial" w:eastAsia="Arial" w:hAnsi="Arial" w:cs="Arial"/>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6E16FA">
          <w:rPr>
            <w:rStyle w:val="a4"/>
            <w:rFonts w:ascii="Arial" w:eastAsia="Arial" w:hAnsi="Arial" w:cs="Arial"/>
          </w:rPr>
          <w:t>частью 1.3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6E16FA">
          <w:rPr>
            <w:rStyle w:val="a4"/>
            <w:rFonts w:ascii="Arial" w:eastAsia="Arial" w:hAnsi="Arial" w:cs="Arial"/>
          </w:rPr>
          <w:t>частью 1.3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DBA" w:rsidRPr="006E16FA" w:rsidRDefault="00737DBA" w:rsidP="00737DBA">
      <w:pPr>
        <w:pStyle w:val="a8"/>
        <w:ind w:firstLine="709"/>
        <w:jc w:val="both"/>
        <w:rPr>
          <w:rFonts w:ascii="Arial" w:eastAsia="Arial" w:hAnsi="Arial" w:cs="Arial"/>
          <w:color w:val="000000"/>
        </w:rPr>
      </w:pPr>
      <w:r w:rsidRPr="006E16FA">
        <w:rPr>
          <w:rFonts w:ascii="Arial" w:eastAsia="Arial" w:hAnsi="Arial" w:cs="Arial"/>
        </w:rPr>
        <w:t xml:space="preserve">7) отказ органа, предоставляющего муниципальную услугу, должностного лица органа,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5" w:history="1">
        <w:r w:rsidRPr="006E16FA">
          <w:rPr>
            <w:rStyle w:val="a4"/>
            <w:rFonts w:ascii="Arial" w:eastAsia="Arial" w:hAnsi="Arial" w:cs="Arial"/>
          </w:rPr>
          <w:t>частью 1.1 статьи 16</w:t>
        </w:r>
      </w:hyperlink>
      <w:r w:rsidRPr="006E16FA">
        <w:rPr>
          <w:rFonts w:ascii="Arial" w:eastAsia="Arial" w:hAnsi="Arial" w:cs="Arial"/>
          <w:color w:val="0000FF"/>
        </w:rPr>
        <w:t xml:space="preserve"> Федерального закона от 27.07.2010 № 210-ФЗ «Об организации предоставления государственных и муниципальных услуг»</w:t>
      </w:r>
      <w:r w:rsidRPr="006E16FA">
        <w:rPr>
          <w:rFonts w:ascii="Arial" w:eastAsia="Arial" w:hAnsi="Arial" w:cs="Arial"/>
        </w:rPr>
        <w:t xml:space="preserve">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6E16FA">
        <w:rPr>
          <w:rFonts w:ascii="Arial" w:eastAsia="Arial" w:hAnsi="Arial" w:cs="Arial"/>
          <w:color w:val="000000"/>
        </w:rPr>
        <w:t xml:space="preserve"> </w:t>
      </w:r>
      <w:hyperlink r:id="rId66" w:history="1">
        <w:r w:rsidRPr="006E16FA">
          <w:rPr>
            <w:rStyle w:val="a4"/>
            <w:rFonts w:ascii="Arial" w:eastAsia="Arial" w:hAnsi="Arial" w:cs="Arial"/>
          </w:rPr>
          <w:t>частью 1.3 статьи 16</w:t>
        </w:r>
      </w:hyperlink>
      <w:r w:rsidRPr="006E16FA">
        <w:rPr>
          <w:rFonts w:ascii="Arial" w:eastAsia="Arial" w:hAnsi="Arial" w:cs="Arial"/>
          <w:color w:val="000000"/>
        </w:rPr>
        <w:t xml:space="preserve"> Федерального закона от 27.07.2010 № 210-ФЗ «Об организации предоставления государственных и муниципальных услуг»:</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8) нарушение срока или порядка выдачи документов по результатам предоставления  муниципальной услуги;</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E16FA">
        <w:rPr>
          <w:rFonts w:ascii="Arial" w:eastAsia="Arial" w:hAnsi="Arial" w:cs="Arial"/>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6E16FA">
          <w:rPr>
            <w:rStyle w:val="a4"/>
            <w:rFonts w:ascii="Arial" w:eastAsia="Arial" w:hAnsi="Arial" w:cs="Arial"/>
          </w:rPr>
          <w:t>частью 1.3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6E16FA">
          <w:rPr>
            <w:rStyle w:val="a4"/>
            <w:rFonts w:ascii="Arial" w:eastAsia="Arial" w:hAnsi="Arial" w:cs="Arial"/>
          </w:rPr>
          <w:t>пунктом 4 части 1 статьи 7</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sidRPr="006E16FA">
          <w:rPr>
            <w:rStyle w:val="a4"/>
            <w:rFonts w:ascii="Arial" w:eastAsia="Arial" w:hAnsi="Arial" w:cs="Arial"/>
          </w:rPr>
          <w:t>частью 1.3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2.3. Дополнить Главой 5.1 следующего содержания:</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«5.1. Общие требования к порядку подачи и рассмотрения жалобы.</w:t>
      </w:r>
    </w:p>
    <w:p w:rsidR="00737DBA" w:rsidRPr="006E16FA" w:rsidRDefault="00737DBA" w:rsidP="00737DBA">
      <w:pPr>
        <w:pStyle w:val="a8"/>
        <w:ind w:firstLine="709"/>
        <w:jc w:val="both"/>
        <w:rPr>
          <w:rFonts w:ascii="Arial" w:eastAsia="Arial" w:hAnsi="Arial" w:cs="Arial"/>
        </w:rPr>
      </w:pPr>
    </w:p>
    <w:p w:rsidR="00737DBA" w:rsidRPr="006E16FA" w:rsidRDefault="00737DBA" w:rsidP="00737DBA">
      <w:pPr>
        <w:pStyle w:val="a8"/>
        <w:ind w:firstLine="709"/>
        <w:jc w:val="both"/>
        <w:rPr>
          <w:rFonts w:ascii="Arial" w:eastAsia="Arial" w:hAnsi="Arial" w:cs="Arial"/>
          <w:color w:val="000000"/>
        </w:rPr>
      </w:pPr>
      <w:bookmarkStart w:id="0" w:name="Par25"/>
      <w:bookmarkEnd w:id="0"/>
      <w:r w:rsidRPr="006E16FA">
        <w:rPr>
          <w:rFonts w:ascii="Arial" w:eastAsia="Arial" w:hAnsi="Arial" w:cs="Arial"/>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0" w:history="1">
        <w:r w:rsidRPr="006E16FA">
          <w:rPr>
            <w:rStyle w:val="a4"/>
            <w:rFonts w:ascii="Arial" w:eastAsia="Arial" w:hAnsi="Arial" w:cs="Arial"/>
          </w:rPr>
          <w:t>частью 1.1 статьи 16</w:t>
        </w:r>
      </w:hyperlink>
      <w:r w:rsidRPr="006E16FA">
        <w:rPr>
          <w:rFonts w:ascii="Arial" w:eastAsia="Arial" w:hAnsi="Arial" w:cs="Arial"/>
          <w:color w:val="000000"/>
        </w:rPr>
        <w:t xml:space="preserve"> Федерального закона от 27.07.2010 № 210-ФЗ «Об организации предоставления государственных и муниципальных услуг».</w:t>
      </w:r>
      <w:r w:rsidRPr="006E16FA">
        <w:rPr>
          <w:rFonts w:ascii="Arial" w:eastAsia="Arial" w:hAnsi="Arial"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6E16FA">
        <w:rPr>
          <w:rFonts w:ascii="Arial" w:eastAsia="Arial" w:hAnsi="Arial" w:cs="Arial"/>
          <w:color w:val="000000"/>
        </w:rPr>
        <w:t xml:space="preserve"> </w:t>
      </w:r>
      <w:hyperlink r:id="rId71" w:history="1">
        <w:r w:rsidRPr="006E16FA">
          <w:rPr>
            <w:rStyle w:val="a4"/>
            <w:rFonts w:ascii="Arial" w:eastAsia="Arial" w:hAnsi="Arial" w:cs="Arial"/>
          </w:rPr>
          <w:t>частью 1.1 статьи 16</w:t>
        </w:r>
      </w:hyperlink>
      <w:r w:rsidRPr="006E16FA">
        <w:rPr>
          <w:rFonts w:ascii="Arial" w:eastAsia="Arial" w:hAnsi="Arial" w:cs="Arial"/>
          <w:color w:val="000000"/>
        </w:rPr>
        <w:t xml:space="preserve"> Федерального закона от 27.07.2010 № 210-ФЗ «Об организации предоставления государственных и муниципальных услуг» </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6E16FA">
        <w:rPr>
          <w:rFonts w:ascii="Arial" w:eastAsia="Arial" w:hAnsi="Arial" w:cs="Arial"/>
        </w:rPr>
        <w:lastRenderedPageBreak/>
        <w:t xml:space="preserve">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2" w:history="1">
        <w:r w:rsidRPr="006E16FA">
          <w:rPr>
            <w:rStyle w:val="a4"/>
            <w:rFonts w:ascii="Arial" w:eastAsia="Arial" w:hAnsi="Arial" w:cs="Arial"/>
          </w:rPr>
          <w:t>частью 1.1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73" w:history="1">
        <w:r w:rsidRPr="006E16FA">
          <w:rPr>
            <w:rStyle w:val="a4"/>
            <w:rFonts w:ascii="Arial" w:eastAsia="Arial" w:hAnsi="Arial" w:cs="Arial"/>
          </w:rPr>
          <w:t>частью 1.1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Par0" w:history="1">
        <w:r w:rsidRPr="006E16FA">
          <w:rPr>
            <w:rStyle w:val="a4"/>
            <w:rFonts w:ascii="Arial" w:eastAsia="Arial" w:hAnsi="Arial" w:cs="Arial"/>
          </w:rPr>
          <w:t>статьи 11.1</w:t>
        </w:r>
      </w:hyperlink>
      <w:r w:rsidRPr="006E16FA">
        <w:rPr>
          <w:rFonts w:ascii="Arial" w:eastAsia="Arial" w:hAnsi="Arial" w:cs="Arial"/>
          <w:color w:val="000000"/>
        </w:rPr>
        <w:t xml:space="preserve"> Федерального закона от 27.07.2010 № 210-ФЗ «Об организации предоставления государственных и муниципальных услуг»</w:t>
      </w:r>
      <w:r w:rsidRPr="006E16FA">
        <w:rPr>
          <w:rFonts w:ascii="Arial" w:eastAsia="Arial" w:hAnsi="Arial" w:cs="Arial"/>
        </w:rPr>
        <w:t xml:space="preserve"> и настоящей статьи не применяются.</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4" w:history="1">
        <w:r w:rsidRPr="006E16FA">
          <w:rPr>
            <w:rStyle w:val="a4"/>
            <w:rFonts w:ascii="Arial" w:eastAsia="Arial" w:hAnsi="Arial" w:cs="Arial"/>
          </w:rPr>
          <w:t>частью 2 статьи 6</w:t>
        </w:r>
      </w:hyperlink>
      <w:r w:rsidRPr="006E16FA">
        <w:rPr>
          <w:rFonts w:ascii="Arial" w:eastAsia="Arial" w:hAnsi="Arial" w:cs="Arial"/>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75" w:history="1">
        <w:r w:rsidRPr="006E16FA">
          <w:rPr>
            <w:rStyle w:val="a4"/>
            <w:rFonts w:ascii="Arial" w:eastAsia="Arial" w:hAnsi="Arial" w:cs="Arial"/>
          </w:rPr>
          <w:t>законодательством</w:t>
        </w:r>
      </w:hyperlink>
      <w:r w:rsidRPr="006E16FA">
        <w:rPr>
          <w:rFonts w:ascii="Arial" w:eastAsia="Arial" w:hAnsi="Arial" w:cs="Arial"/>
        </w:rPr>
        <w:t xml:space="preserve"> Российской Федерации, в антимонопольный орган.</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муниципальными правовыми актами.</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5. Жалоба должна содержать:</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6" w:history="1">
        <w:r w:rsidRPr="006E16FA">
          <w:rPr>
            <w:rStyle w:val="a4"/>
            <w:rFonts w:ascii="Arial" w:eastAsia="Arial" w:hAnsi="Arial" w:cs="Arial"/>
          </w:rPr>
          <w:t>частью 1.1 статьи 16</w:t>
        </w:r>
      </w:hyperlink>
      <w:r w:rsidRPr="006E16FA">
        <w:rPr>
          <w:rFonts w:ascii="Arial" w:eastAsia="Arial" w:hAnsi="Arial" w:cs="Arial"/>
          <w:color w:val="000000"/>
        </w:rPr>
        <w:t xml:space="preserve">Федерального закона от 27.07.2010 № 210-ФЗ «Об организации предоставления государственных и муниципальных услуг» , </w:t>
      </w:r>
      <w:r w:rsidRPr="006E16FA">
        <w:rPr>
          <w:rFonts w:ascii="Arial" w:eastAsia="Arial" w:hAnsi="Arial" w:cs="Arial"/>
        </w:rPr>
        <w:t>их руководителей и (или) работников, решения и действия (бездействие) которых обжалуются;</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7" w:history="1">
        <w:r w:rsidRPr="006E16FA">
          <w:rPr>
            <w:rStyle w:val="a4"/>
            <w:rFonts w:ascii="Arial" w:eastAsia="Arial" w:hAnsi="Arial" w:cs="Arial"/>
          </w:rPr>
          <w:t>частью 1.1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8" w:history="1">
        <w:r w:rsidRPr="006E16FA">
          <w:rPr>
            <w:rStyle w:val="a4"/>
            <w:rFonts w:ascii="Arial" w:eastAsia="Arial" w:hAnsi="Arial" w:cs="Arial"/>
          </w:rPr>
          <w:t>частью 1.1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9" w:history="1">
        <w:r w:rsidRPr="006E16FA">
          <w:rPr>
            <w:rStyle w:val="a4"/>
            <w:rFonts w:ascii="Arial" w:eastAsia="Arial" w:hAnsi="Arial" w:cs="Arial"/>
          </w:rPr>
          <w:t>частью 1.1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0" w:history="1">
        <w:r w:rsidRPr="006E16FA">
          <w:rPr>
            <w:rStyle w:val="a4"/>
            <w:rFonts w:ascii="Arial" w:eastAsia="Arial" w:hAnsi="Arial" w:cs="Arial"/>
          </w:rPr>
          <w:t>частью 1.1 статьи 16</w:t>
        </w:r>
      </w:hyperlink>
      <w:r w:rsidRPr="006E16FA">
        <w:rPr>
          <w:rFonts w:ascii="Arial" w:eastAsia="Arial" w:hAnsi="Arial" w:cs="Arial"/>
          <w:color w:val="000000"/>
        </w:rPr>
        <w:t xml:space="preserve"> Федерального закона от 27.07.2010 № 210-ФЗ «Об организации предоставления государственных и муниципальных услуг» ,</w:t>
      </w:r>
      <w:r w:rsidRPr="006E16FA">
        <w:rPr>
          <w:rFonts w:ascii="Arial" w:eastAsia="Arial" w:hAnsi="Arial" w:cs="Arial"/>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7DBA" w:rsidRPr="006E16FA" w:rsidRDefault="00737DBA" w:rsidP="00737DBA">
      <w:pPr>
        <w:pStyle w:val="a8"/>
        <w:ind w:firstLine="709"/>
        <w:jc w:val="both"/>
        <w:rPr>
          <w:rFonts w:ascii="Arial" w:eastAsia="Arial" w:hAnsi="Arial" w:cs="Arial"/>
        </w:rPr>
      </w:pPr>
      <w:bookmarkStart w:id="1" w:name="Par47"/>
      <w:bookmarkEnd w:id="1"/>
      <w:r w:rsidRPr="006E16FA">
        <w:rPr>
          <w:rFonts w:ascii="Arial" w:eastAsia="Arial" w:hAnsi="Arial" w:cs="Arial"/>
        </w:rPr>
        <w:t>7. По результатам рассмотрения жалобы принимается одно из следующих решений:</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2) в удовлетворении жалобы отказывается.</w:t>
      </w:r>
    </w:p>
    <w:p w:rsidR="00737DBA" w:rsidRPr="006E16FA" w:rsidRDefault="00737DBA" w:rsidP="00737DBA">
      <w:pPr>
        <w:pStyle w:val="a8"/>
        <w:ind w:firstLine="709"/>
        <w:jc w:val="both"/>
        <w:rPr>
          <w:rFonts w:ascii="Arial" w:eastAsia="Arial" w:hAnsi="Arial" w:cs="Arial"/>
        </w:rPr>
      </w:pPr>
      <w:bookmarkStart w:id="2" w:name="Par51"/>
      <w:bookmarkEnd w:id="2"/>
      <w:r w:rsidRPr="006E16FA">
        <w:rPr>
          <w:rFonts w:ascii="Arial" w:eastAsia="Arial" w:hAnsi="Arial" w:cs="Arial"/>
        </w:rPr>
        <w:t xml:space="preserve">8. Не позднее дня, следующего за днем принятия решения, указанного в </w:t>
      </w:r>
      <w:hyperlink w:anchor="Par47" w:history="1">
        <w:r w:rsidRPr="006E16FA">
          <w:rPr>
            <w:rStyle w:val="a4"/>
            <w:rFonts w:ascii="Arial" w:eastAsia="Arial" w:hAnsi="Arial" w:cs="Arial"/>
          </w:rPr>
          <w:t>части 7</w:t>
        </w:r>
      </w:hyperlink>
      <w:r w:rsidRPr="006E16FA">
        <w:rPr>
          <w:rFonts w:ascii="Arial" w:eastAsia="Arial" w:hAnsi="Arial" w:cs="Arial"/>
        </w:rPr>
        <w:t xml:space="preserve"> настоящей статьи, заявителю в письменной форме и по желанию </w:t>
      </w:r>
      <w:r w:rsidRPr="006E16FA">
        <w:rPr>
          <w:rFonts w:ascii="Arial" w:eastAsia="Arial" w:hAnsi="Arial" w:cs="Arial"/>
        </w:rPr>
        <w:lastRenderedPageBreak/>
        <w:t>заявителя в электронной форме направляется мотивированный ответ о результатах рассмотрения жалобы.</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8.1. В случае признания жалобы подлежащей удовлетворению в ответе заявителю, указанном в </w:t>
      </w:r>
      <w:hyperlink w:anchor="Par51" w:history="1">
        <w:r w:rsidRPr="006E16FA">
          <w:rPr>
            <w:rStyle w:val="a4"/>
            <w:rFonts w:ascii="Arial" w:eastAsia="Arial" w:hAnsi="Arial" w:cs="Arial"/>
          </w:rPr>
          <w:t>части 8</w:t>
        </w:r>
      </w:hyperlink>
      <w:r w:rsidRPr="006E16FA">
        <w:rPr>
          <w:rFonts w:ascii="Arial" w:eastAsia="Arial" w:hAnsi="Arial" w:cs="Arial"/>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81" w:history="1">
        <w:r w:rsidRPr="006E16FA">
          <w:rPr>
            <w:rStyle w:val="a4"/>
            <w:rFonts w:ascii="Arial" w:eastAsia="Arial" w:hAnsi="Arial" w:cs="Arial"/>
          </w:rPr>
          <w:t>частью 1.1 статьи 16</w:t>
        </w:r>
      </w:hyperlink>
      <w:r w:rsidRPr="006E16FA">
        <w:rPr>
          <w:rFonts w:ascii="Arial" w:eastAsia="Arial" w:hAnsi="Arial" w:cs="Arial"/>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8.2. В случае признания жалобы не подлежащей удовлетворению в ответе заявителю, указанном в </w:t>
      </w:r>
      <w:hyperlink w:anchor="Par51" w:history="1">
        <w:r w:rsidRPr="006E16FA">
          <w:rPr>
            <w:rStyle w:val="a4"/>
            <w:rFonts w:ascii="Arial" w:eastAsia="Arial" w:hAnsi="Arial" w:cs="Arial"/>
          </w:rPr>
          <w:t>части 8</w:t>
        </w:r>
      </w:hyperlink>
      <w:r w:rsidRPr="006E16FA">
        <w:rPr>
          <w:rFonts w:ascii="Arial" w:eastAsia="Arial" w:hAnsi="Arial" w:cs="Arial"/>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6E16FA">
          <w:rPr>
            <w:rStyle w:val="a4"/>
            <w:rFonts w:ascii="Arial" w:eastAsia="Arial" w:hAnsi="Arial" w:cs="Arial"/>
          </w:rPr>
          <w:t>частью 1</w:t>
        </w:r>
      </w:hyperlink>
      <w:r w:rsidRPr="006E16FA">
        <w:rPr>
          <w:rFonts w:ascii="Arial" w:eastAsia="Arial" w:hAnsi="Arial" w:cs="Arial"/>
        </w:rPr>
        <w:t xml:space="preserve"> настоящей статьи, незамедлительно направляют имеющиеся материалы в органы прокуратуры.</w:t>
      </w:r>
    </w:p>
    <w:p w:rsidR="00737DBA" w:rsidRPr="006E16FA" w:rsidRDefault="00737DBA" w:rsidP="00737DBA">
      <w:pPr>
        <w:pStyle w:val="a8"/>
        <w:ind w:firstLine="709"/>
        <w:jc w:val="both"/>
        <w:rPr>
          <w:rFonts w:ascii="Arial" w:eastAsia="Arial" w:hAnsi="Arial" w:cs="Arial"/>
        </w:rPr>
      </w:pPr>
      <w:r w:rsidRPr="006E16FA">
        <w:rPr>
          <w:rFonts w:ascii="Arial" w:eastAsia="Arial" w:hAnsi="Arial" w:cs="Arial"/>
        </w:rPr>
        <w:t xml:space="preserve">10. 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82" w:history="1">
        <w:r w:rsidRPr="006E16FA">
          <w:rPr>
            <w:rStyle w:val="a4"/>
            <w:rFonts w:ascii="Arial" w:eastAsia="Arial" w:hAnsi="Arial" w:cs="Arial"/>
          </w:rPr>
          <w:t>законом</w:t>
        </w:r>
      </w:hyperlink>
      <w:r w:rsidRPr="006E16FA">
        <w:rPr>
          <w:rFonts w:ascii="Arial" w:eastAsia="Arial" w:hAnsi="Arial" w:cs="Arial"/>
        </w:rPr>
        <w:t xml:space="preserve"> от 02.05.2006 N 59-ФЗ "О порядке рассмотрения обращений граждан Российской Федерации".</w:t>
      </w:r>
    </w:p>
    <w:p w:rsidR="008E43FA" w:rsidRPr="00210425" w:rsidRDefault="008E43FA" w:rsidP="00737DBA">
      <w:pPr>
        <w:autoSpaceDE w:val="0"/>
        <w:autoSpaceDN w:val="0"/>
        <w:adjustRightInd w:val="0"/>
        <w:ind w:firstLine="540"/>
        <w:jc w:val="center"/>
        <w:outlineLvl w:val="1"/>
      </w:pPr>
    </w:p>
    <w:sectPr w:rsidR="008E43FA" w:rsidRPr="00210425" w:rsidSect="008E4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02E3"/>
    <w:multiLevelType w:val="hybridMultilevel"/>
    <w:tmpl w:val="FD32F170"/>
    <w:lvl w:ilvl="0" w:tplc="F7AC2F78">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BA7010"/>
    <w:multiLevelType w:val="hybridMultilevel"/>
    <w:tmpl w:val="E4FC31EA"/>
    <w:lvl w:ilvl="0" w:tplc="0B121556">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7EAC"/>
    <w:rsid w:val="00092887"/>
    <w:rsid w:val="000C0271"/>
    <w:rsid w:val="00210425"/>
    <w:rsid w:val="00253161"/>
    <w:rsid w:val="002E718A"/>
    <w:rsid w:val="00333F2F"/>
    <w:rsid w:val="00387EAC"/>
    <w:rsid w:val="00396958"/>
    <w:rsid w:val="003B5254"/>
    <w:rsid w:val="0046252A"/>
    <w:rsid w:val="00497849"/>
    <w:rsid w:val="004A618C"/>
    <w:rsid w:val="004F5FA4"/>
    <w:rsid w:val="0051564A"/>
    <w:rsid w:val="0053394D"/>
    <w:rsid w:val="005B79A8"/>
    <w:rsid w:val="00737DBA"/>
    <w:rsid w:val="008028CA"/>
    <w:rsid w:val="00835F4A"/>
    <w:rsid w:val="0084265C"/>
    <w:rsid w:val="008E43FA"/>
    <w:rsid w:val="009248C4"/>
    <w:rsid w:val="00927A5E"/>
    <w:rsid w:val="00935BB1"/>
    <w:rsid w:val="009613EF"/>
    <w:rsid w:val="009A5C06"/>
    <w:rsid w:val="00A04602"/>
    <w:rsid w:val="00B06579"/>
    <w:rsid w:val="00C60FF9"/>
    <w:rsid w:val="00C92022"/>
    <w:rsid w:val="00CD1B10"/>
    <w:rsid w:val="00D5361A"/>
    <w:rsid w:val="00E1515A"/>
    <w:rsid w:val="00E503A9"/>
    <w:rsid w:val="00E72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60FF9"/>
    <w:pPr>
      <w:spacing w:after="75"/>
    </w:pPr>
  </w:style>
  <w:style w:type="paragraph" w:customStyle="1" w:styleId="ConsPlusNormal">
    <w:name w:val="ConsPlusNormal"/>
    <w:uiPriority w:val="99"/>
    <w:rsid w:val="00C60F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60FF9"/>
    <w:pPr>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nhideWhenUsed/>
    <w:rsid w:val="00C60FF9"/>
    <w:rPr>
      <w:color w:val="0000FF"/>
      <w:u w:val="single"/>
    </w:rPr>
  </w:style>
  <w:style w:type="paragraph" w:styleId="a5">
    <w:name w:val="Balloon Text"/>
    <w:basedOn w:val="a"/>
    <w:link w:val="a6"/>
    <w:uiPriority w:val="99"/>
    <w:semiHidden/>
    <w:unhideWhenUsed/>
    <w:rsid w:val="00C60FF9"/>
    <w:rPr>
      <w:rFonts w:ascii="Tahoma" w:hAnsi="Tahoma" w:cs="Tahoma"/>
      <w:sz w:val="16"/>
      <w:szCs w:val="16"/>
    </w:rPr>
  </w:style>
  <w:style w:type="character" w:customStyle="1" w:styleId="a6">
    <w:name w:val="Текст выноски Знак"/>
    <w:basedOn w:val="a0"/>
    <w:link w:val="a5"/>
    <w:uiPriority w:val="99"/>
    <w:semiHidden/>
    <w:rsid w:val="00C60FF9"/>
    <w:rPr>
      <w:rFonts w:ascii="Tahoma" w:eastAsia="Times New Roman" w:hAnsi="Tahoma" w:cs="Tahoma"/>
      <w:sz w:val="16"/>
      <w:szCs w:val="16"/>
      <w:lang w:eastAsia="ru-RU"/>
    </w:rPr>
  </w:style>
  <w:style w:type="paragraph" w:styleId="a7">
    <w:name w:val="List Paragraph"/>
    <w:basedOn w:val="a"/>
    <w:uiPriority w:val="34"/>
    <w:qFormat/>
    <w:rsid w:val="00C60FF9"/>
    <w:pPr>
      <w:ind w:left="720"/>
      <w:contextualSpacing/>
    </w:pPr>
  </w:style>
  <w:style w:type="paragraph" w:styleId="a8">
    <w:name w:val="No Spacing"/>
    <w:uiPriority w:val="1"/>
    <w:qFormat/>
    <w:rsid w:val="00737DBA"/>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rsid w:val="0051564A"/>
  </w:style>
</w:styles>
</file>

<file path=word/webSettings.xml><?xml version="1.0" encoding="utf-8"?>
<w:webSettings xmlns:r="http://schemas.openxmlformats.org/officeDocument/2006/relationships" xmlns:w="http://schemas.openxmlformats.org/wordprocessingml/2006/main">
  <w:divs>
    <w:div w:id="231236982">
      <w:bodyDiv w:val="1"/>
      <w:marLeft w:val="0"/>
      <w:marRight w:val="0"/>
      <w:marTop w:val="0"/>
      <w:marBottom w:val="0"/>
      <w:divBdr>
        <w:top w:val="none" w:sz="0" w:space="0" w:color="auto"/>
        <w:left w:val="none" w:sz="0" w:space="0" w:color="auto"/>
        <w:bottom w:val="none" w:sz="0" w:space="0" w:color="auto"/>
        <w:right w:val="none" w:sz="0" w:space="0" w:color="auto"/>
      </w:divBdr>
    </w:div>
    <w:div w:id="578557944">
      <w:bodyDiv w:val="1"/>
      <w:marLeft w:val="0"/>
      <w:marRight w:val="0"/>
      <w:marTop w:val="0"/>
      <w:marBottom w:val="0"/>
      <w:divBdr>
        <w:top w:val="none" w:sz="0" w:space="0" w:color="auto"/>
        <w:left w:val="none" w:sz="0" w:space="0" w:color="auto"/>
        <w:bottom w:val="none" w:sz="0" w:space="0" w:color="auto"/>
        <w:right w:val="none" w:sz="0" w:space="0" w:color="auto"/>
      </w:divBdr>
    </w:div>
    <w:div w:id="593704818">
      <w:bodyDiv w:val="1"/>
      <w:marLeft w:val="0"/>
      <w:marRight w:val="0"/>
      <w:marTop w:val="0"/>
      <w:marBottom w:val="0"/>
      <w:divBdr>
        <w:top w:val="none" w:sz="0" w:space="0" w:color="auto"/>
        <w:left w:val="none" w:sz="0" w:space="0" w:color="auto"/>
        <w:bottom w:val="none" w:sz="0" w:space="0" w:color="auto"/>
        <w:right w:val="none" w:sz="0" w:space="0" w:color="auto"/>
      </w:divBdr>
      <w:divsChild>
        <w:div w:id="570314622">
          <w:marLeft w:val="0"/>
          <w:marRight w:val="0"/>
          <w:marTop w:val="120"/>
          <w:marBottom w:val="0"/>
          <w:divBdr>
            <w:top w:val="none" w:sz="0" w:space="0" w:color="auto"/>
            <w:left w:val="none" w:sz="0" w:space="0" w:color="auto"/>
            <w:bottom w:val="none" w:sz="0" w:space="0" w:color="auto"/>
            <w:right w:val="none" w:sz="0" w:space="0" w:color="auto"/>
          </w:divBdr>
        </w:div>
        <w:div w:id="763722685">
          <w:marLeft w:val="0"/>
          <w:marRight w:val="0"/>
          <w:marTop w:val="120"/>
          <w:marBottom w:val="0"/>
          <w:divBdr>
            <w:top w:val="none" w:sz="0" w:space="0" w:color="auto"/>
            <w:left w:val="none" w:sz="0" w:space="0" w:color="auto"/>
            <w:bottom w:val="none" w:sz="0" w:space="0" w:color="auto"/>
            <w:right w:val="none" w:sz="0" w:space="0" w:color="auto"/>
          </w:divBdr>
        </w:div>
        <w:div w:id="1082485851">
          <w:marLeft w:val="0"/>
          <w:marRight w:val="0"/>
          <w:marTop w:val="120"/>
          <w:marBottom w:val="0"/>
          <w:divBdr>
            <w:top w:val="none" w:sz="0" w:space="0" w:color="auto"/>
            <w:left w:val="none" w:sz="0" w:space="0" w:color="auto"/>
            <w:bottom w:val="none" w:sz="0" w:space="0" w:color="auto"/>
            <w:right w:val="none" w:sz="0" w:space="0" w:color="auto"/>
          </w:divBdr>
        </w:div>
        <w:div w:id="361054951">
          <w:marLeft w:val="0"/>
          <w:marRight w:val="0"/>
          <w:marTop w:val="120"/>
          <w:marBottom w:val="0"/>
          <w:divBdr>
            <w:top w:val="none" w:sz="0" w:space="0" w:color="auto"/>
            <w:left w:val="none" w:sz="0" w:space="0" w:color="auto"/>
            <w:bottom w:val="none" w:sz="0" w:space="0" w:color="auto"/>
            <w:right w:val="none" w:sz="0" w:space="0" w:color="auto"/>
          </w:divBdr>
        </w:div>
        <w:div w:id="742794564">
          <w:marLeft w:val="0"/>
          <w:marRight w:val="0"/>
          <w:marTop w:val="120"/>
          <w:marBottom w:val="0"/>
          <w:divBdr>
            <w:top w:val="none" w:sz="0" w:space="0" w:color="auto"/>
            <w:left w:val="none" w:sz="0" w:space="0" w:color="auto"/>
            <w:bottom w:val="none" w:sz="0" w:space="0" w:color="auto"/>
            <w:right w:val="none" w:sz="0" w:space="0" w:color="auto"/>
          </w:divBdr>
        </w:div>
      </w:divsChild>
    </w:div>
    <w:div w:id="948392463">
      <w:bodyDiv w:val="1"/>
      <w:marLeft w:val="0"/>
      <w:marRight w:val="0"/>
      <w:marTop w:val="0"/>
      <w:marBottom w:val="0"/>
      <w:divBdr>
        <w:top w:val="none" w:sz="0" w:space="0" w:color="auto"/>
        <w:left w:val="none" w:sz="0" w:space="0" w:color="auto"/>
        <w:bottom w:val="none" w:sz="0" w:space="0" w:color="auto"/>
        <w:right w:val="none" w:sz="0" w:space="0" w:color="auto"/>
      </w:divBdr>
    </w:div>
    <w:div w:id="1144159101">
      <w:bodyDiv w:val="1"/>
      <w:marLeft w:val="0"/>
      <w:marRight w:val="0"/>
      <w:marTop w:val="0"/>
      <w:marBottom w:val="0"/>
      <w:divBdr>
        <w:top w:val="none" w:sz="0" w:space="0" w:color="auto"/>
        <w:left w:val="none" w:sz="0" w:space="0" w:color="auto"/>
        <w:bottom w:val="none" w:sz="0" w:space="0" w:color="auto"/>
        <w:right w:val="none" w:sz="0" w:space="0" w:color="auto"/>
      </w:divBdr>
      <w:divsChild>
        <w:div w:id="1018506186">
          <w:marLeft w:val="0"/>
          <w:marRight w:val="0"/>
          <w:marTop w:val="120"/>
          <w:marBottom w:val="0"/>
          <w:divBdr>
            <w:top w:val="none" w:sz="0" w:space="0" w:color="auto"/>
            <w:left w:val="none" w:sz="0" w:space="0" w:color="auto"/>
            <w:bottom w:val="none" w:sz="0" w:space="0" w:color="auto"/>
            <w:right w:val="none" w:sz="0" w:space="0" w:color="auto"/>
          </w:divBdr>
        </w:div>
        <w:div w:id="68580639">
          <w:marLeft w:val="0"/>
          <w:marRight w:val="0"/>
          <w:marTop w:val="120"/>
          <w:marBottom w:val="0"/>
          <w:divBdr>
            <w:top w:val="none" w:sz="0" w:space="0" w:color="auto"/>
            <w:left w:val="none" w:sz="0" w:space="0" w:color="auto"/>
            <w:bottom w:val="none" w:sz="0" w:space="0" w:color="auto"/>
            <w:right w:val="none" w:sz="0" w:space="0" w:color="auto"/>
          </w:divBdr>
        </w:div>
        <w:div w:id="1355839982">
          <w:marLeft w:val="0"/>
          <w:marRight w:val="0"/>
          <w:marTop w:val="120"/>
          <w:marBottom w:val="0"/>
          <w:divBdr>
            <w:top w:val="none" w:sz="0" w:space="0" w:color="auto"/>
            <w:left w:val="none" w:sz="0" w:space="0" w:color="auto"/>
            <w:bottom w:val="none" w:sz="0" w:space="0" w:color="auto"/>
            <w:right w:val="none" w:sz="0" w:space="0" w:color="auto"/>
          </w:divBdr>
        </w:div>
        <w:div w:id="1399595505">
          <w:marLeft w:val="0"/>
          <w:marRight w:val="0"/>
          <w:marTop w:val="120"/>
          <w:marBottom w:val="0"/>
          <w:divBdr>
            <w:top w:val="none" w:sz="0" w:space="0" w:color="auto"/>
            <w:left w:val="none" w:sz="0" w:space="0" w:color="auto"/>
            <w:bottom w:val="none" w:sz="0" w:space="0" w:color="auto"/>
            <w:right w:val="none" w:sz="0" w:space="0" w:color="auto"/>
          </w:divBdr>
        </w:div>
        <w:div w:id="820270491">
          <w:marLeft w:val="0"/>
          <w:marRight w:val="0"/>
          <w:marTop w:val="120"/>
          <w:marBottom w:val="0"/>
          <w:divBdr>
            <w:top w:val="none" w:sz="0" w:space="0" w:color="auto"/>
            <w:left w:val="none" w:sz="0" w:space="0" w:color="auto"/>
            <w:bottom w:val="none" w:sz="0" w:space="0" w:color="auto"/>
            <w:right w:val="none" w:sz="0" w:space="0" w:color="auto"/>
          </w:divBdr>
        </w:div>
      </w:divsChild>
    </w:div>
    <w:div w:id="1595288755">
      <w:bodyDiv w:val="1"/>
      <w:marLeft w:val="0"/>
      <w:marRight w:val="0"/>
      <w:marTop w:val="0"/>
      <w:marBottom w:val="0"/>
      <w:divBdr>
        <w:top w:val="none" w:sz="0" w:space="0" w:color="auto"/>
        <w:left w:val="none" w:sz="0" w:space="0" w:color="auto"/>
        <w:bottom w:val="none" w:sz="0" w:space="0" w:color="auto"/>
        <w:right w:val="none" w:sz="0" w:space="0" w:color="auto"/>
      </w:divBdr>
    </w:div>
    <w:div w:id="1595554980">
      <w:bodyDiv w:val="1"/>
      <w:marLeft w:val="0"/>
      <w:marRight w:val="0"/>
      <w:marTop w:val="0"/>
      <w:marBottom w:val="0"/>
      <w:divBdr>
        <w:top w:val="none" w:sz="0" w:space="0" w:color="auto"/>
        <w:left w:val="none" w:sz="0" w:space="0" w:color="auto"/>
        <w:bottom w:val="none" w:sz="0" w:space="0" w:color="auto"/>
        <w:right w:val="none" w:sz="0" w:space="0" w:color="auto"/>
      </w:divBdr>
    </w:div>
    <w:div w:id="18791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28B7027398838BA8262F77F166A3F49369991E5C70C887C08EB6492868231E4EE2F22BE37D4734C0262D6D16508E1B76B1B84DBA962643MCZ5B" TargetMode="External"/><Relationship Id="rId18" Type="http://schemas.openxmlformats.org/officeDocument/2006/relationships/hyperlink" Target="consultantplus://offline/ref=5528B7027398838BA8262F77F166A3F49369991E5C70C887C08EB6492868231E4EE2F22BE37D4734C0262D6D16508E1B76B1B84DBA962643MCZ5B" TargetMode="External"/><Relationship Id="rId26" Type="http://schemas.openxmlformats.org/officeDocument/2006/relationships/hyperlink" Target="consultantplus://offline/main?base=LAW;n=115947;fld=134" TargetMode="External"/><Relationship Id="rId39" Type="http://schemas.openxmlformats.org/officeDocument/2006/relationships/hyperlink" Target="consultantplus://offline/ref=4AA534A8D7EBD35BB8105FB0BF19E0D8303EDEA46DA04E3767E2EA84C00604896F1FB7AC9EA2b5B" TargetMode="External"/><Relationship Id="rId21" Type="http://schemas.openxmlformats.org/officeDocument/2006/relationships/hyperlink" Target="consultantplus://offline/ref=5528B7027398838BA8262F77F166A3F49369991E5C70C887C08EB6492868231E4EE2F22BE37D4734C0262D6D16508E1B76B1B84DBA962643MCZ5B" TargetMode="External"/><Relationship Id="rId34" Type="http://schemas.openxmlformats.org/officeDocument/2006/relationships/hyperlink" Target="consultantplus://offline/ref=4AA534A8D7EBD35BB8105FB0BF19E0D8303EDEA46DA04E3767E2EA84C00604896F1FB7AC9EA2b5B" TargetMode="External"/><Relationship Id="rId42" Type="http://schemas.openxmlformats.org/officeDocument/2006/relationships/hyperlink" Target="consultantplus://offline/ref=B8ADA83CADD153CA0ADC293A941BFF1B3594CE15CFA1E60D7DE63985AB41FED6838BBD0C4F56m6B" TargetMode="External"/><Relationship Id="rId47" Type="http://schemas.openxmlformats.org/officeDocument/2006/relationships/hyperlink" Target="consultantplus://offline/ref=4A0D1600FC635DFE59E60697D6EF697DA0C088E39487630A76C979502BD850801B0873847Di1o4D" TargetMode="External"/><Relationship Id="rId50" Type="http://schemas.openxmlformats.org/officeDocument/2006/relationships/hyperlink" Target="consultantplus://offline/ref=4A0D1600FC635DFE59E60697D6EF697DA0C088E39487630A76C979502BD850801B0873847Di1o6D" TargetMode="External"/><Relationship Id="rId55" Type="http://schemas.openxmlformats.org/officeDocument/2006/relationships/hyperlink" Target="consultantplus://offline/main?base=MOB;n=132432;fld=134;dst=100418" TargetMode="External"/><Relationship Id="rId63" Type="http://schemas.openxmlformats.org/officeDocument/2006/relationships/hyperlink" Target="consultantplus://offline/ref=5528B7027398838BA8262F77F166A3F49369991E5C70C887C08EB6492868231E4EE2F22BE37D4734C6262D6D16508E1B76B1B84DBA962643MCZ5B" TargetMode="External"/><Relationship Id="rId68" Type="http://schemas.openxmlformats.org/officeDocument/2006/relationships/hyperlink" Target="consultantplus://offline/ref=5528B7027398838BA8262F77F166A3F49369991E5C70C887C08EB6492868231E4EE2F228EA7D4F6593692C31500C9D187EB1BB4CA5M9ZCB" TargetMode="External"/><Relationship Id="rId76" Type="http://schemas.openxmlformats.org/officeDocument/2006/relationships/hyperlink" Target="consultantplus://offline/ref=5528B7027398838BA8262F77F166A3F49369991E5C70C887C08EB6492868231E4EE2F22BE37D4734C0262D6D16508E1B76B1B84DBA962643MCZ5B" TargetMode="External"/><Relationship Id="rId84" Type="http://schemas.openxmlformats.org/officeDocument/2006/relationships/theme" Target="theme/theme1.xml"/><Relationship Id="rId7" Type="http://schemas.openxmlformats.org/officeDocument/2006/relationships/hyperlink" Target="consultantplus://offline/ref=A5861143EBB1BE7754D08ABAC202E15718308DC0FBB75838661C249D78750A9CEB47C9B346AAF5BDu8R3G" TargetMode="External"/><Relationship Id="rId71" Type="http://schemas.openxmlformats.org/officeDocument/2006/relationships/hyperlink" Target="consultantplus://offline/ref=5528B7027398838BA8262F77F166A3F49369991E5C70C887C08EB6492868231E4EE2F22BE37D4734C0262D6D16508E1B76B1B84DBA962643MCZ5B" TargetMode="External"/><Relationship Id="rId2" Type="http://schemas.openxmlformats.org/officeDocument/2006/relationships/styles" Target="styles.xml"/><Relationship Id="rId16" Type="http://schemas.openxmlformats.org/officeDocument/2006/relationships/hyperlink" Target="consultantplus://offline/ref=5528B7027398838BA8262F77F166A3F49369991E5C70C887C08EB6492868231E4EE2F22BE37D4734C0262D6D16508E1B76B1B84DBA962643MCZ5B" TargetMode="External"/><Relationship Id="rId29" Type="http://schemas.openxmlformats.org/officeDocument/2006/relationships/hyperlink" Target="consultantplus://offline/ref=23BE7DC4234EC8DBDE58C6D7937FDC4AD3DAFDE420DF1DDCC78E30D6151C602247A30892D3O8U4B" TargetMode="External"/><Relationship Id="rId11" Type="http://schemas.openxmlformats.org/officeDocument/2006/relationships/hyperlink" Target="consultantplus://offline/ref=5528B7027398838BA8262F77F166A3F49369991E5C70C887C08EB6492868231E4EE2F22BE37D4734C0262D6D16508E1B76B1B84DBA962643MCZ5B" TargetMode="External"/><Relationship Id="rId24" Type="http://schemas.openxmlformats.org/officeDocument/2006/relationships/hyperlink" Target="consultantplus://offline/main?base=LAW;n=107420;fld=134" TargetMode="External"/><Relationship Id="rId32" Type="http://schemas.openxmlformats.org/officeDocument/2006/relationships/hyperlink" Target="consultantplus://offline/ref=23BE7DC4234EC8DBDE58C6D7937FDC4AD3DAFDE420DF1DDCC78E30D6151C602247A30897D78DB2DFOAUEB" TargetMode="External"/><Relationship Id="rId37" Type="http://schemas.openxmlformats.org/officeDocument/2006/relationships/hyperlink" Target="consultantplus://offline/ref=4AA534A8D7EBD35BB8105FB0BF19E0D8303EDEA46DA04E3767E2EA84C00604896F1FB7AC9EA2b2B" TargetMode="External"/><Relationship Id="rId40" Type="http://schemas.openxmlformats.org/officeDocument/2006/relationships/hyperlink" Target="consultantplus://offline/ref=B8ADA83CADD153CA0ADC293A941BFF1B3594CE15CFA1E60D7DE63985AB41FED6838BBD0C4F56m6B" TargetMode="External"/><Relationship Id="rId45" Type="http://schemas.openxmlformats.org/officeDocument/2006/relationships/hyperlink" Target="consultantplus://offline/ref=45FD89CDDFDB6635AE492D8F0B6065891E51B99A89F94142FE74EBEEB3988FE53D748B6FE33FEAEEgAl5D" TargetMode="External"/><Relationship Id="rId53" Type="http://schemas.openxmlformats.org/officeDocument/2006/relationships/hyperlink" Target="consultantplus://offline/ref=4A0D1600FC635DFE59E60697D6EF697DA0C088E39487630A76C979502BD850801B0873847Di1o1D" TargetMode="External"/><Relationship Id="rId58" Type="http://schemas.openxmlformats.org/officeDocument/2006/relationships/hyperlink" Target="http://www.consultant.ru/document/cons_doc_LAW_321522/a2588b2a1374c05e0939bb4df8e54fc0dfd6e000/" TargetMode="External"/><Relationship Id="rId66" Type="http://schemas.openxmlformats.org/officeDocument/2006/relationships/hyperlink" Target="consultantplus://offline/ref=5528B7027398838BA8262F77F166A3F49369991E5C70C887C08EB6492868231E4EE2F22BE37D4734C6262D6D16508E1B76B1B84DBA962643MCZ5B" TargetMode="External"/><Relationship Id="rId74" Type="http://schemas.openxmlformats.org/officeDocument/2006/relationships/hyperlink" Target="consultantplus://offline/ref=5528B7027398838BA8262F77F166A3F493699F125F78C887C08EB6492868231E4EE2F22BE37C4C30C4262D6D16508E1B76B1B84DBA962643MCZ5B" TargetMode="External"/><Relationship Id="rId79" Type="http://schemas.openxmlformats.org/officeDocument/2006/relationships/hyperlink" Target="consultantplus://offline/ref=5528B7027398838BA8262F77F166A3F49369991E5C70C887C08EB6492868231E4EE2F22BE37D4734C0262D6D16508E1B76B1B84DBA962643MCZ5B" TargetMode="External"/><Relationship Id="rId5" Type="http://schemas.openxmlformats.org/officeDocument/2006/relationships/image" Target="media/image1.png"/><Relationship Id="rId61" Type="http://schemas.openxmlformats.org/officeDocument/2006/relationships/hyperlink" Target="consultantplus://offline/main?base=RLAW123;n=68940;fld=134;dst=100227" TargetMode="External"/><Relationship Id="rId82" Type="http://schemas.openxmlformats.org/officeDocument/2006/relationships/hyperlink" Target="consultantplus://offline/ref=5528B7027398838BA8262F77F166A3F4926198125C79C887C08EB6492868231E4EE2F22BE37D4430C2262D6D16508E1B76B1B84DBA962643MCZ5B" TargetMode="External"/><Relationship Id="rId10" Type="http://schemas.openxmlformats.org/officeDocument/2006/relationships/hyperlink" Target="consultantplus://offline/ref=5528B7027398838BA8262F77F166A3F49369991E5C70C887C08EB6492868231E4EE2F22BE37D4734C0262D6D16508E1B76B1B84DBA962643MCZ5B" TargetMode="External"/><Relationship Id="rId19" Type="http://schemas.openxmlformats.org/officeDocument/2006/relationships/hyperlink" Target="consultantplus://offline/ref=5528B7027398838BA8262F77F166A3F49369991E5C70C887C08EB6492868231E4EE2F22BE37D4734C0262D6D16508E1B76B1B84DBA962643MCZ5B" TargetMode="External"/><Relationship Id="rId31" Type="http://schemas.openxmlformats.org/officeDocument/2006/relationships/hyperlink" Target="consultantplus://offline/ref=23BE7DC4234EC8DBDE58C6D7937FDC4AD3DAFDE420DF1DDCC78E30D6151C602247A30893D7O8UCB" TargetMode="External"/><Relationship Id="rId44" Type="http://schemas.openxmlformats.org/officeDocument/2006/relationships/hyperlink" Target="consultantplus://offline/ref=73D77C543E59503EFF11BBBAB9DD3BBE4C5AECA3205D4FB3FA1CB6B0D7E5EAFC5D7E51673BDB62A5nFe7D" TargetMode="External"/><Relationship Id="rId52" Type="http://schemas.openxmlformats.org/officeDocument/2006/relationships/hyperlink" Target="consultantplus://offline/ref=4A0D1600FC635DFE59E60697D6EF697DA0C088E39487630A76C979502BD850801B0873847Di1o0D" TargetMode="External"/><Relationship Id="rId60" Type="http://schemas.openxmlformats.org/officeDocument/2006/relationships/hyperlink" Target="consultantplus://offline/main?base=MOB;n=132432;fld=134;dst=100436" TargetMode="External"/><Relationship Id="rId65" Type="http://schemas.openxmlformats.org/officeDocument/2006/relationships/hyperlink" Target="consultantplus://offline/ref=5528B7027398838BA8262F77F166A3F49369991E5C70C887C08EB6492868231E4EE2F22BE37D4734C0262D6D16508E1B76B1B84DBA962643MCZ5B" TargetMode="External"/><Relationship Id="rId73" Type="http://schemas.openxmlformats.org/officeDocument/2006/relationships/hyperlink" Target="consultantplus://offline/ref=5528B7027398838BA8262F77F166A3F49369991E5C70C887C08EB6492868231E4EE2F22BE37D4734C0262D6D16508E1B76B1B84DBA962643MCZ5B" TargetMode="External"/><Relationship Id="rId78" Type="http://schemas.openxmlformats.org/officeDocument/2006/relationships/hyperlink" Target="consultantplus://offline/ref=5528B7027398838BA8262F77F166A3F49369991E5C70C887C08EB6492868231E4EE2F22BE37D4734C0262D6D16508E1B76B1B84DBA962643MCZ5B" TargetMode="External"/><Relationship Id="rId81" Type="http://schemas.openxmlformats.org/officeDocument/2006/relationships/hyperlink" Target="consultantplus://offline/ref=5528B7027398838BA8262F77F166A3F49369991E5C70C887C08EB6492868231E4EE2F22BE37D4734C0262D6D16508E1B76B1B84DBA962643MCZ5B"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consultantplus://offline/ref=5528B7027398838BA8262F77F166A3F493699F125F78C887C08EB6492868231E4EE2F22BE37C4C30C4262D6D16508E1B76B1B84DBA962643MCZ5B" TargetMode="External"/><Relationship Id="rId22" Type="http://schemas.openxmlformats.org/officeDocument/2006/relationships/hyperlink" Target="consultantplus://offline/ref=5528B7027398838BA8262F77F166A3F4926198125C79C887C08EB6492868231E4EE2F22BE37D4430C2262D6D16508E1B76B1B84DBA962643MCZ5B" TargetMode="External"/><Relationship Id="rId27" Type="http://schemas.openxmlformats.org/officeDocument/2006/relationships/hyperlink" Target="consultantplus://offline/main?base=LAW;n=55777;fld=134" TargetMode="External"/><Relationship Id="rId30" Type="http://schemas.openxmlformats.org/officeDocument/2006/relationships/hyperlink" Target="consultantplus://offline/ref=23BE7DC4234EC8DBDE58C6D7937FDC4AD3DAFDE420DF1DDCC78E30D6151C602247A30897D78DB6D6OAUDB" TargetMode="External"/><Relationship Id="rId35" Type="http://schemas.openxmlformats.org/officeDocument/2006/relationships/hyperlink" Target="consultantplus://offline/ref=4AA534A8D7EBD35BB8105FB0BF19E0D8303EDEA46DA04E3767E2EA84C00604896F1FB7AC9EA2b2B" TargetMode="External"/><Relationship Id="rId43" Type="http://schemas.openxmlformats.org/officeDocument/2006/relationships/hyperlink" Target="consultantplus://offline/ref=73D77C543E59503EFF11BBBAB9DD3BBE4C5CEEAC235D4FB3FA1CB6B0D7E5EAFC5D7E516238nDe8D" TargetMode="External"/><Relationship Id="rId48" Type="http://schemas.openxmlformats.org/officeDocument/2006/relationships/hyperlink" Target="consultantplus://offline/ref=4A0D1600FC635DFE59E60697D6EF697DA0C088E39487630A76C979502BD850801B0873847Di1o5D" TargetMode="External"/><Relationship Id="rId56" Type="http://schemas.openxmlformats.org/officeDocument/2006/relationships/hyperlink" Target="consultantplus://offline/ref=9FE86437FF3FB578E174B949B81048D0D52BE7864A4565ED32899D9895DAB383EE198290gA74I" TargetMode="External"/><Relationship Id="rId64" Type="http://schemas.openxmlformats.org/officeDocument/2006/relationships/hyperlink" Target="consultantplus://offline/ref=5528B7027398838BA8262F77F166A3F49369991E5C70C887C08EB6492868231E4EE2F22BE37D4734C6262D6D16508E1B76B1B84DBA962643MCZ5B" TargetMode="External"/><Relationship Id="rId69" Type="http://schemas.openxmlformats.org/officeDocument/2006/relationships/hyperlink" Target="consultantplus://offline/ref=5528B7027398838BA8262F77F166A3F49369991E5C70C887C08EB6492868231E4EE2F22BE37D4734C6262D6D16508E1B76B1B84DBA962643MCZ5B" TargetMode="External"/><Relationship Id="rId77" Type="http://schemas.openxmlformats.org/officeDocument/2006/relationships/hyperlink" Target="consultantplus://offline/ref=5528B7027398838BA8262F77F166A3F49369991E5C70C887C08EB6492868231E4EE2F22BE37D4734C0262D6D16508E1B76B1B84DBA962643MCZ5B" TargetMode="External"/><Relationship Id="rId8" Type="http://schemas.openxmlformats.org/officeDocument/2006/relationships/hyperlink" Target="http://www.consultant.ru/document/cons_doc_LAW_321522/a2588b2a1374c05e0939bb4df8e54fc0dfd6e000/" TargetMode="External"/><Relationship Id="rId51" Type="http://schemas.openxmlformats.org/officeDocument/2006/relationships/hyperlink" Target="consultantplus://offline/ref=4A0D1600FC635DFE59E60697D6EF697DA0C088E39487630A76C979502BD850801B0873847Di1o7D" TargetMode="External"/><Relationship Id="rId72" Type="http://schemas.openxmlformats.org/officeDocument/2006/relationships/hyperlink" Target="consultantplus://offline/ref=5528B7027398838BA8262F77F166A3F49369991E5C70C887C08EB6492868231E4EE2F22BE37D4734C0262D6D16508E1B76B1B84DBA962643MCZ5B" TargetMode="External"/><Relationship Id="rId80" Type="http://schemas.openxmlformats.org/officeDocument/2006/relationships/hyperlink" Target="consultantplus://offline/ref=5528B7027398838BA8262F77F166A3F49369991E5C70C887C08EB6492868231E4EE2F22BE37D4734C0262D6D16508E1B76B1B84DBA962643MCZ5B" TargetMode="External"/><Relationship Id="rId3" Type="http://schemas.openxmlformats.org/officeDocument/2006/relationships/settings" Target="settings.xml"/><Relationship Id="rId12" Type="http://schemas.openxmlformats.org/officeDocument/2006/relationships/hyperlink" Target="consultantplus://offline/ref=5528B7027398838BA8262F77F166A3F49369991E5C70C887C08EB6492868231E4EE2F22BE37D4734C0262D6D16508E1B76B1B84DBA962643MCZ5B" TargetMode="External"/><Relationship Id="rId17" Type="http://schemas.openxmlformats.org/officeDocument/2006/relationships/hyperlink" Target="consultantplus://offline/ref=5528B7027398838BA8262F77F166A3F49369991E5C70C887C08EB6492868231E4EE2F22BE37D4734C0262D6D16508E1B76B1B84DBA962643MCZ5B" TargetMode="External"/><Relationship Id="rId25" Type="http://schemas.openxmlformats.org/officeDocument/2006/relationships/hyperlink" Target="consultantplus://offline/main?base=LAW;n=113646;fld=134" TargetMode="External"/><Relationship Id="rId33" Type="http://schemas.openxmlformats.org/officeDocument/2006/relationships/hyperlink" Target="consultantplus://offline/ref=23BE7DC4234EC8DBDE58C6D7937FDC4AD3DAFDE420DF1DDCC78E30D6151C602247A30897D78CB0DDOAU4B" TargetMode="External"/><Relationship Id="rId38" Type="http://schemas.openxmlformats.org/officeDocument/2006/relationships/hyperlink" Target="consultantplus://offline/ref=4AA534A8D7EBD35BB8105FB0BF19E0D8303EDEA46DA04E3767E2EA84C00604896F1FB7AC9DA2b2B" TargetMode="External"/><Relationship Id="rId46" Type="http://schemas.openxmlformats.org/officeDocument/2006/relationships/hyperlink" Target="consultantplus://offline/ref=4A0D1600FC635DFE59E60697D6EF697DA0C088E39487630A76C979502BD850801B08738472i1oDD" TargetMode="External"/><Relationship Id="rId59" Type="http://schemas.openxmlformats.org/officeDocument/2006/relationships/hyperlink" Target="http://www.consultant.ru/document/cons_doc_LAW_321522/a2588b2a1374c05e0939bb4df8e54fc0dfd6e000/" TargetMode="External"/><Relationship Id="rId67" Type="http://schemas.openxmlformats.org/officeDocument/2006/relationships/hyperlink" Target="consultantplus://offline/ref=5528B7027398838BA8262F77F166A3F49369991E5C70C887C08EB6492868231E4EE2F22BE37D4734C6262D6D16508E1B76B1B84DBA962643MCZ5B" TargetMode="External"/><Relationship Id="rId20" Type="http://schemas.openxmlformats.org/officeDocument/2006/relationships/hyperlink" Target="consultantplus://offline/ref=5528B7027398838BA8262F77F166A3F49369991E5C70C887C08EB6492868231E4EE2F22BE37D4734C0262D6D16508E1B76B1B84DBA962643MCZ5B" TargetMode="External"/><Relationship Id="rId41" Type="http://schemas.openxmlformats.org/officeDocument/2006/relationships/hyperlink" Target="consultantplus://offline/ref=B8ADA83CADD153CA0ADC293A941BFF1B3594CE15CFA1E60D7DE63985AB41FED6838BBD0C4E56mFB" TargetMode="External"/><Relationship Id="rId54" Type="http://schemas.openxmlformats.org/officeDocument/2006/relationships/hyperlink" Target="consultantplus://offline/ref=4A0D1600FC635DFE59E60697D6EF697DA0C088E39487630A76C979502BD850801B0873847Di1o2D" TargetMode="External"/><Relationship Id="rId62" Type="http://schemas.openxmlformats.org/officeDocument/2006/relationships/hyperlink" Target="consultantplus://offline/ref=5528B7027398838BA8262F77F166A3F49369991E5C70C887C08EB6492868231E4EE2F228E7794F6593692C31500C9D187EB1BB4CA5M9ZCB" TargetMode="External"/><Relationship Id="rId70" Type="http://schemas.openxmlformats.org/officeDocument/2006/relationships/hyperlink" Target="consultantplus://offline/ref=5528B7027398838BA8262F77F166A3F49369991E5C70C887C08EB6492868231E4EE2F22BE37D4734C0262D6D16508E1B76B1B84DBA962643MCZ5B" TargetMode="External"/><Relationship Id="rId75" Type="http://schemas.openxmlformats.org/officeDocument/2006/relationships/hyperlink" Target="consultantplus://offline/ref=5528B7027398838BA8262F77F166A3F492609A155371C887C08EB6492868231E4EE2F22CEA7F4F6593692C31500C9D187EB1BB4CA5M9ZCB"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FE86437FF3FB578E174B949B81048D0D52BE7864A4565ED32899D9895DAB383EE198290gA74I" TargetMode="External"/><Relationship Id="rId15" Type="http://schemas.openxmlformats.org/officeDocument/2006/relationships/hyperlink" Target="consultantplus://offline/ref=5528B7027398838BA8262F77F166A3F492609A155371C887C08EB6492868231E4EE2F22CEA7F4F6593692C31500C9D187EB1BB4CA5M9ZCB" TargetMode="External"/><Relationship Id="rId23" Type="http://schemas.openxmlformats.org/officeDocument/2006/relationships/hyperlink" Target="consultantplus://offline/main?base=LAW;n=2875;fld=134" TargetMode="External"/><Relationship Id="rId28" Type="http://schemas.openxmlformats.org/officeDocument/2006/relationships/hyperlink" Target="consultantplus://offline/main?base=MOB;n=125396;fld=134" TargetMode="External"/><Relationship Id="rId36" Type="http://schemas.openxmlformats.org/officeDocument/2006/relationships/hyperlink" Target="consultantplus://offline/ref=4AA534A8D7EBD35BB8105FB0BF19E0D8303EDEA46DA04E3767E2EA84C00604896F1FB7AC9DA2b2B" TargetMode="External"/><Relationship Id="rId49" Type="http://schemas.openxmlformats.org/officeDocument/2006/relationships/hyperlink" Target="consultantplus://offline/ref=4A0D1600FC635DFE59E60697D6EF697DA0C088E39487630A76C979502BD850801B08738472i1oDD" TargetMode="External"/><Relationship Id="rId57"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11070</Words>
  <Characters>63101</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2019-04-17T08:26:00Z</cp:lastPrinted>
  <dcterms:created xsi:type="dcterms:W3CDTF">2017-02-28T06:44:00Z</dcterms:created>
  <dcterms:modified xsi:type="dcterms:W3CDTF">2019-05-08T03:19:00Z</dcterms:modified>
</cp:coreProperties>
</file>